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1F" w:rsidRDefault="00E2431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8F0" w:rsidRDefault="001464CE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2E16">
        <w:rPr>
          <w:rFonts w:ascii="Times New Roman" w:hAnsi="Times New Roman" w:cs="Times New Roman"/>
          <w:sz w:val="28"/>
          <w:szCs w:val="28"/>
        </w:rPr>
        <w:t>тч</w:t>
      </w:r>
      <w:r w:rsidR="00AC6627">
        <w:rPr>
          <w:rFonts w:ascii="Times New Roman" w:hAnsi="Times New Roman" w:cs="Times New Roman"/>
          <w:sz w:val="28"/>
          <w:szCs w:val="28"/>
        </w:rPr>
        <w:t>е</w:t>
      </w:r>
      <w:r w:rsidR="00C82E16">
        <w:rPr>
          <w:rFonts w:ascii="Times New Roman" w:hAnsi="Times New Roman" w:cs="Times New Roman"/>
          <w:sz w:val="28"/>
          <w:szCs w:val="28"/>
        </w:rPr>
        <w:t>т</w:t>
      </w:r>
    </w:p>
    <w:p w:rsidR="00E80C8E" w:rsidRDefault="00C82E16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E80C8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5C7950">
        <w:rPr>
          <w:rFonts w:ascii="Times New Roman" w:hAnsi="Times New Roman" w:cs="Times New Roman"/>
          <w:sz w:val="28"/>
          <w:szCs w:val="28"/>
        </w:rPr>
        <w:t>«</w:t>
      </w:r>
      <w:r w:rsidR="001D6CBA">
        <w:rPr>
          <w:rFonts w:ascii="Times New Roman" w:hAnsi="Times New Roman" w:cs="Times New Roman"/>
          <w:sz w:val="28"/>
          <w:szCs w:val="28"/>
        </w:rPr>
        <w:t>Жилищный фонд</w:t>
      </w:r>
      <w:r w:rsidRPr="005C79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C8E" w:rsidRDefault="00C82E16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CC18F0">
        <w:rPr>
          <w:rFonts w:ascii="Times New Roman" w:hAnsi="Times New Roman" w:cs="Times New Roman"/>
          <w:sz w:val="28"/>
          <w:szCs w:val="28"/>
        </w:rPr>
        <w:t>«</w:t>
      </w:r>
      <w:r w:rsidR="0037483C">
        <w:rPr>
          <w:rFonts w:ascii="Times New Roman" w:hAnsi="Times New Roman" w:cs="Times New Roman"/>
          <w:sz w:val="28"/>
          <w:szCs w:val="28"/>
        </w:rPr>
        <w:t>Жизнеобеспечение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80C8E" w:rsidRDefault="00C82E16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</w:t>
      </w:r>
      <w:r w:rsidR="00B22B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Сургут</w:t>
      </w:r>
      <w:r w:rsidR="00B22B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C8E" w:rsidRDefault="00B22B75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82E1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36</w:t>
      </w:r>
      <w:r w:rsidR="00C82E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с целевыми ориентирами до 2050 года</w:t>
      </w:r>
      <w:r w:rsidR="00723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570" w:rsidRDefault="00723570" w:rsidP="007235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3748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F14" w:rsidRDefault="00061F14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6427" w:rsidRPr="000A6F76" w:rsidRDefault="00046427" w:rsidP="00CB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51A0B" w:rsidRPr="000A6F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6F76">
        <w:rPr>
          <w:rFonts w:ascii="Times New Roman" w:hAnsi="Times New Roman" w:cs="Times New Roman"/>
          <w:sz w:val="28"/>
          <w:szCs w:val="28"/>
        </w:rPr>
        <w:t xml:space="preserve">. </w:t>
      </w:r>
      <w:r w:rsidR="00B22B75" w:rsidRPr="000A6F76">
        <w:rPr>
          <w:rFonts w:ascii="Times New Roman" w:hAnsi="Times New Roman" w:cs="Times New Roman"/>
          <w:sz w:val="28"/>
          <w:szCs w:val="28"/>
        </w:rPr>
        <w:t>Ц</w:t>
      </w:r>
      <w:r w:rsidRPr="000A6F76">
        <w:rPr>
          <w:rFonts w:ascii="Times New Roman" w:hAnsi="Times New Roman" w:cs="Times New Roman"/>
          <w:sz w:val="28"/>
          <w:szCs w:val="28"/>
        </w:rPr>
        <w:t>ель и задачи вектора.</w:t>
      </w:r>
    </w:p>
    <w:p w:rsidR="00A928B2" w:rsidRPr="000A6F76" w:rsidRDefault="00B22B75" w:rsidP="001D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28B2" w:rsidRPr="000A6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вектора </w:t>
      </w:r>
      <w:r w:rsidR="00A928B2" w:rsidRPr="000A6F76">
        <w:rPr>
          <w:rFonts w:ascii="Times New Roman" w:hAnsi="Times New Roman" w:cs="Times New Roman"/>
          <w:sz w:val="28"/>
          <w:szCs w:val="28"/>
        </w:rPr>
        <w:t xml:space="preserve">– </w:t>
      </w:r>
      <w:r w:rsidR="001D6CBA" w:rsidRPr="000A6F76">
        <w:rPr>
          <w:rFonts w:ascii="Times New Roman" w:hAnsi="Times New Roman" w:cs="Times New Roman"/>
          <w:sz w:val="28"/>
          <w:szCs w:val="28"/>
        </w:rPr>
        <w:t>повышение комфортности жилья и качества жизни в нём</w:t>
      </w:r>
      <w:r w:rsidR="00A928B2" w:rsidRPr="000A6F76">
        <w:rPr>
          <w:rFonts w:ascii="Times New Roman" w:hAnsi="Times New Roman" w:cs="Times New Roman"/>
          <w:sz w:val="28"/>
          <w:szCs w:val="28"/>
        </w:rPr>
        <w:t>.</w:t>
      </w:r>
    </w:p>
    <w:p w:rsidR="00BB4D9D" w:rsidRPr="000A6F76" w:rsidRDefault="00B973F6" w:rsidP="00B97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Задачи вектора:</w:t>
      </w:r>
    </w:p>
    <w:p w:rsidR="001D6CBA" w:rsidRPr="000A6F76" w:rsidRDefault="001D6CBA" w:rsidP="001D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- улучшение жилищных условий отдельных категорий граждан;</w:t>
      </w:r>
    </w:p>
    <w:p w:rsidR="001D6CBA" w:rsidRPr="000A6F76" w:rsidRDefault="001D6CBA" w:rsidP="001D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- модернизация и повышение качества существующего жилищного фонда;</w:t>
      </w:r>
    </w:p>
    <w:p w:rsidR="00B22B75" w:rsidRPr="000A6F76" w:rsidRDefault="001D6CBA" w:rsidP="001D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- модернизация дворовых пространств</w:t>
      </w:r>
      <w:r w:rsidR="00B973F6" w:rsidRPr="000A6F76">
        <w:rPr>
          <w:rFonts w:ascii="Times New Roman" w:hAnsi="Times New Roman" w:cs="Times New Roman"/>
          <w:sz w:val="28"/>
          <w:szCs w:val="28"/>
        </w:rPr>
        <w:t>.</w:t>
      </w:r>
    </w:p>
    <w:p w:rsidR="00BB4D9D" w:rsidRPr="000A6F76" w:rsidRDefault="00BB4D9D" w:rsidP="00C00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9D2" w:rsidRPr="000A6F76" w:rsidRDefault="002279D2" w:rsidP="00227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A6F7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6F76">
        <w:rPr>
          <w:rFonts w:ascii="Times New Roman" w:hAnsi="Times New Roman" w:cs="Times New Roman"/>
          <w:sz w:val="28"/>
          <w:szCs w:val="28"/>
        </w:rPr>
        <w:t xml:space="preserve">. </w:t>
      </w:r>
      <w:r w:rsidR="00005F3B" w:rsidRPr="000A6F76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социально-экономического развития города Сургута </w:t>
      </w:r>
      <w:r w:rsidR="00005F3B" w:rsidRPr="000A6F76">
        <w:rPr>
          <w:rFonts w:ascii="Times New Roman" w:hAnsi="Times New Roman" w:cs="Times New Roman"/>
          <w:sz w:val="28"/>
          <w:szCs w:val="28"/>
        </w:rPr>
        <w:br/>
        <w:t>до 2036 года с целевыми ориентирами до 2050 года (далее – Стратегия города - 2050)</w:t>
      </w:r>
      <w:r w:rsidRPr="000A6F76">
        <w:rPr>
          <w:rFonts w:ascii="Times New Roman" w:hAnsi="Times New Roman" w:cs="Times New Roman"/>
          <w:sz w:val="28"/>
          <w:szCs w:val="28"/>
        </w:rPr>
        <w:t>.</w:t>
      </w:r>
    </w:p>
    <w:p w:rsidR="00005F3B" w:rsidRPr="000A6F76" w:rsidRDefault="00005F3B" w:rsidP="00B97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</w:t>
      </w:r>
      <w:r w:rsidR="00B973F6"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Pr="000A6F76">
        <w:rPr>
          <w:rFonts w:ascii="Times New Roman" w:hAnsi="Times New Roman" w:cs="Times New Roman"/>
          <w:sz w:val="28"/>
          <w:szCs w:val="28"/>
        </w:rPr>
        <w:t xml:space="preserve">Стратегии города - 2050 </w:t>
      </w:r>
      <w:r w:rsidR="00CC0189" w:rsidRPr="000A6F76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1D6CBA" w:rsidRPr="000A6F76">
        <w:rPr>
          <w:rFonts w:ascii="Times New Roman" w:hAnsi="Times New Roman" w:cs="Times New Roman"/>
          <w:sz w:val="28"/>
          <w:szCs w:val="28"/>
        </w:rPr>
        <w:t>«Жилищный фонд»</w:t>
      </w:r>
      <w:r w:rsidR="00B973F6" w:rsidRPr="000A6F76">
        <w:rPr>
          <w:rFonts w:ascii="Times New Roman" w:hAnsi="Times New Roman" w:cs="Times New Roman"/>
          <w:sz w:val="28"/>
          <w:szCs w:val="28"/>
        </w:rPr>
        <w:t xml:space="preserve"> направления «Жизнеобеспечение»</w:t>
      </w:r>
      <w:r w:rsidR="00CC0189"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Pr="000A6F76">
        <w:rPr>
          <w:rFonts w:ascii="Times New Roman" w:hAnsi="Times New Roman" w:cs="Times New Roman"/>
          <w:sz w:val="28"/>
          <w:szCs w:val="28"/>
        </w:rPr>
        <w:t>за 202</w:t>
      </w:r>
      <w:r w:rsidR="00B973F6" w:rsidRPr="000A6F76">
        <w:rPr>
          <w:rFonts w:ascii="Times New Roman" w:hAnsi="Times New Roman" w:cs="Times New Roman"/>
          <w:sz w:val="28"/>
          <w:szCs w:val="28"/>
        </w:rPr>
        <w:t>5</w:t>
      </w:r>
      <w:r w:rsidRPr="000A6F76">
        <w:rPr>
          <w:rFonts w:ascii="Times New Roman" w:hAnsi="Times New Roman" w:cs="Times New Roman"/>
          <w:sz w:val="28"/>
          <w:szCs w:val="28"/>
        </w:rPr>
        <w:t xml:space="preserve"> год п</w:t>
      </w:r>
      <w:r w:rsidR="00AC6627" w:rsidRPr="000A6F76">
        <w:rPr>
          <w:rFonts w:ascii="Times New Roman" w:hAnsi="Times New Roman" w:cs="Times New Roman"/>
          <w:sz w:val="28"/>
          <w:szCs w:val="28"/>
        </w:rPr>
        <w:t>редставлен в приложении 1</w:t>
      </w:r>
      <w:r w:rsidR="00B973F6"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="00AC6627" w:rsidRPr="000A6F76">
        <w:rPr>
          <w:rFonts w:ascii="Times New Roman" w:hAnsi="Times New Roman" w:cs="Times New Roman"/>
          <w:sz w:val="28"/>
          <w:szCs w:val="28"/>
        </w:rPr>
        <w:t>к отче</w:t>
      </w:r>
      <w:r w:rsidRPr="000A6F76">
        <w:rPr>
          <w:rFonts w:ascii="Times New Roman" w:hAnsi="Times New Roman" w:cs="Times New Roman"/>
          <w:sz w:val="28"/>
          <w:szCs w:val="28"/>
        </w:rPr>
        <w:t>ту.</w:t>
      </w:r>
    </w:p>
    <w:p w:rsidR="00753DC1" w:rsidRPr="000A6F76" w:rsidRDefault="00005F3B" w:rsidP="0075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Стратегией города - 2050 по вектору развития </w:t>
      </w:r>
      <w:r w:rsidR="001D6CBA" w:rsidRPr="000A6F76">
        <w:rPr>
          <w:rFonts w:ascii="Times New Roman" w:hAnsi="Times New Roman" w:cs="Times New Roman"/>
          <w:sz w:val="28"/>
          <w:szCs w:val="28"/>
        </w:rPr>
        <w:t>«Жилищный фонд»</w:t>
      </w:r>
      <w:r w:rsidRPr="000A6F76">
        <w:rPr>
          <w:rFonts w:ascii="Times New Roman" w:hAnsi="Times New Roman" w:cs="Times New Roman"/>
          <w:sz w:val="28"/>
          <w:szCs w:val="28"/>
        </w:rPr>
        <w:t xml:space="preserve"> установлено </w:t>
      </w:r>
      <w:r w:rsidR="00592937" w:rsidRPr="000A6F76">
        <w:rPr>
          <w:rFonts w:ascii="Times New Roman" w:hAnsi="Times New Roman" w:cs="Times New Roman"/>
          <w:sz w:val="28"/>
          <w:szCs w:val="28"/>
        </w:rPr>
        <w:t>4 целевых показателя</w:t>
      </w:r>
      <w:r w:rsidR="00753DC1" w:rsidRPr="000A6F76">
        <w:rPr>
          <w:rFonts w:ascii="Times New Roman" w:hAnsi="Times New Roman" w:cs="Times New Roman"/>
          <w:sz w:val="28"/>
          <w:szCs w:val="28"/>
        </w:rPr>
        <w:t xml:space="preserve"> из которых один показатель (68) выполнен в 2024 году, два показателя (69, 70) достигли плановых значений в 2025 году и один показатель (71) </w:t>
      </w:r>
      <w:r w:rsidR="00A93C49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753DC1" w:rsidRPr="000A6F76">
        <w:rPr>
          <w:rFonts w:ascii="Times New Roman" w:hAnsi="Times New Roman" w:cs="Times New Roman"/>
          <w:sz w:val="28"/>
          <w:szCs w:val="28"/>
        </w:rPr>
        <w:t>выполнен на уровне 96</w:t>
      </w:r>
      <w:r w:rsidR="006F0D54">
        <w:rPr>
          <w:rFonts w:ascii="Times New Roman" w:hAnsi="Times New Roman" w:cs="Times New Roman"/>
          <w:sz w:val="28"/>
          <w:szCs w:val="28"/>
        </w:rPr>
        <w:t>,2</w:t>
      </w:r>
      <w:r w:rsidR="00753DC1" w:rsidRPr="000A6F76">
        <w:rPr>
          <w:rFonts w:ascii="Times New Roman" w:hAnsi="Times New Roman" w:cs="Times New Roman"/>
          <w:sz w:val="28"/>
          <w:szCs w:val="28"/>
        </w:rPr>
        <w:t>%.</w:t>
      </w:r>
    </w:p>
    <w:p w:rsidR="000A6F76" w:rsidRDefault="00753DC1" w:rsidP="00005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П</w:t>
      </w:r>
      <w:r w:rsidR="00FB3DC8" w:rsidRPr="000A6F76">
        <w:rPr>
          <w:rFonts w:ascii="Times New Roman" w:hAnsi="Times New Roman" w:cs="Times New Roman"/>
          <w:sz w:val="28"/>
          <w:szCs w:val="28"/>
        </w:rPr>
        <w:t xml:space="preserve">оказатель 68 «Количество семей, улучшивших жилищные условия </w:t>
      </w:r>
      <w:r w:rsidR="000A6F76">
        <w:rPr>
          <w:rFonts w:ascii="Times New Roman" w:hAnsi="Times New Roman" w:cs="Times New Roman"/>
          <w:sz w:val="28"/>
          <w:szCs w:val="28"/>
        </w:rPr>
        <w:br/>
      </w:r>
      <w:r w:rsidR="00FB3DC8" w:rsidRPr="000A6F76">
        <w:rPr>
          <w:rFonts w:ascii="Times New Roman" w:hAnsi="Times New Roman" w:cs="Times New Roman"/>
          <w:sz w:val="28"/>
          <w:szCs w:val="28"/>
        </w:rPr>
        <w:t xml:space="preserve">(в том числе из ветхого, аварийного, фенольного жилищного фонда </w:t>
      </w:r>
      <w:r w:rsidR="000A6F76">
        <w:rPr>
          <w:rFonts w:ascii="Times New Roman" w:hAnsi="Times New Roman" w:cs="Times New Roman"/>
          <w:sz w:val="28"/>
          <w:szCs w:val="28"/>
        </w:rPr>
        <w:br/>
      </w:r>
      <w:r w:rsidR="00FB3DC8" w:rsidRPr="000A6F76">
        <w:rPr>
          <w:rFonts w:ascii="Times New Roman" w:hAnsi="Times New Roman" w:cs="Times New Roman"/>
          <w:sz w:val="28"/>
          <w:szCs w:val="28"/>
        </w:rPr>
        <w:t>до 31.12.2024) (за 2024 год)</w:t>
      </w:r>
      <w:r w:rsidRPr="000A6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DC8" w:rsidRPr="000A6F76" w:rsidRDefault="00753DC1" w:rsidP="00005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Показатель выполнен в 2024 году</w:t>
      </w:r>
      <w:r w:rsidR="00973A94" w:rsidRPr="000A6F76">
        <w:rPr>
          <w:rFonts w:ascii="Times New Roman" w:hAnsi="Times New Roman" w:cs="Times New Roman"/>
          <w:sz w:val="28"/>
          <w:szCs w:val="28"/>
        </w:rPr>
        <w:t>. При плановом показателе 232 семьи фактически улучшили жилищные условия 327 семей.</w:t>
      </w:r>
      <w:r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="00973A94" w:rsidRPr="000A6F76">
        <w:rPr>
          <w:rFonts w:ascii="Times New Roman" w:hAnsi="Times New Roman" w:cs="Times New Roman"/>
          <w:sz w:val="28"/>
          <w:szCs w:val="28"/>
        </w:rPr>
        <w:t>И</w:t>
      </w:r>
      <w:r w:rsidR="00FB3DC8" w:rsidRPr="000A6F76">
        <w:rPr>
          <w:rFonts w:ascii="Times New Roman" w:hAnsi="Times New Roman" w:cs="Times New Roman"/>
          <w:sz w:val="28"/>
          <w:szCs w:val="28"/>
        </w:rPr>
        <w:t>сполнение 141%.</w:t>
      </w:r>
    </w:p>
    <w:p w:rsidR="000A6F76" w:rsidRDefault="00655321" w:rsidP="00104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П</w:t>
      </w:r>
      <w:r w:rsidR="00104E67" w:rsidRPr="000A6F76">
        <w:rPr>
          <w:rFonts w:ascii="Times New Roman" w:hAnsi="Times New Roman" w:cs="Times New Roman"/>
          <w:sz w:val="28"/>
          <w:szCs w:val="28"/>
        </w:rPr>
        <w:t>оказател</w:t>
      </w:r>
      <w:r w:rsidRPr="000A6F76">
        <w:rPr>
          <w:rFonts w:ascii="Times New Roman" w:hAnsi="Times New Roman" w:cs="Times New Roman"/>
          <w:sz w:val="28"/>
          <w:szCs w:val="28"/>
        </w:rPr>
        <w:t>ь</w:t>
      </w:r>
      <w:r w:rsidR="00104E67" w:rsidRPr="000A6F76">
        <w:rPr>
          <w:rFonts w:ascii="Times New Roman" w:hAnsi="Times New Roman" w:cs="Times New Roman"/>
          <w:sz w:val="28"/>
          <w:szCs w:val="28"/>
        </w:rPr>
        <w:t xml:space="preserve"> 69 «Количество семей, улучшивших жилищные условия </w:t>
      </w:r>
      <w:r w:rsidR="0009512F" w:rsidRPr="000A6F76">
        <w:rPr>
          <w:rFonts w:ascii="Times New Roman" w:hAnsi="Times New Roman" w:cs="Times New Roman"/>
          <w:sz w:val="28"/>
          <w:szCs w:val="28"/>
        </w:rPr>
        <w:br/>
      </w:r>
      <w:r w:rsidR="00104E67" w:rsidRPr="000A6F76">
        <w:rPr>
          <w:rFonts w:ascii="Times New Roman" w:hAnsi="Times New Roman" w:cs="Times New Roman"/>
          <w:sz w:val="28"/>
          <w:szCs w:val="28"/>
        </w:rPr>
        <w:t>(по категориям семей с 01.01.2025)»</w:t>
      </w:r>
      <w:r w:rsidRPr="000A6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DC1" w:rsidRPr="00E00DCA" w:rsidRDefault="00E00DCA" w:rsidP="00104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CA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753DC1" w:rsidRPr="00E00DCA">
        <w:rPr>
          <w:rFonts w:ascii="Times New Roman" w:hAnsi="Times New Roman" w:cs="Times New Roman"/>
          <w:sz w:val="28"/>
          <w:szCs w:val="28"/>
        </w:rPr>
        <w:t>фактически улучшили жилищные условия 5</w:t>
      </w:r>
      <w:r w:rsidR="00327FA7" w:rsidRPr="00E00DCA">
        <w:rPr>
          <w:rFonts w:ascii="Times New Roman" w:hAnsi="Times New Roman" w:cs="Times New Roman"/>
          <w:sz w:val="28"/>
          <w:szCs w:val="28"/>
        </w:rPr>
        <w:t>52 сем</w:t>
      </w:r>
      <w:r w:rsidRPr="00E00DCA">
        <w:rPr>
          <w:rFonts w:ascii="Times New Roman" w:hAnsi="Times New Roman" w:cs="Times New Roman"/>
          <w:sz w:val="28"/>
          <w:szCs w:val="28"/>
        </w:rPr>
        <w:t>ьи (при плановых показателях 160 семей)</w:t>
      </w:r>
      <w:r w:rsidR="00327FA7" w:rsidRPr="00E00DCA">
        <w:rPr>
          <w:rFonts w:ascii="Times New Roman" w:hAnsi="Times New Roman" w:cs="Times New Roman"/>
          <w:sz w:val="28"/>
          <w:szCs w:val="28"/>
        </w:rPr>
        <w:t>. Исполнение 345</w:t>
      </w:r>
      <w:r w:rsidR="00753DC1" w:rsidRPr="00E00DCA">
        <w:rPr>
          <w:rFonts w:ascii="Times New Roman" w:hAnsi="Times New Roman" w:cs="Times New Roman"/>
          <w:sz w:val="28"/>
          <w:szCs w:val="28"/>
        </w:rPr>
        <w:t>%.</w:t>
      </w:r>
    </w:p>
    <w:p w:rsidR="00104E67" w:rsidRPr="000A6F76" w:rsidRDefault="006F0D54" w:rsidP="00104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Достигнуть значения</w:t>
      </w:r>
      <w:r w:rsidR="00655321" w:rsidRPr="00E00DCA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104E67" w:rsidRPr="00E00DCA">
        <w:rPr>
          <w:rFonts w:ascii="Times New Roman" w:hAnsi="Times New Roman" w:cs="Times New Roman"/>
          <w:sz w:val="28"/>
          <w:szCs w:val="28"/>
        </w:rPr>
        <w:t>позволило следующее:</w:t>
      </w:r>
      <w:r w:rsidR="00104E67" w:rsidRPr="000A6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E67" w:rsidRPr="000A6F76" w:rsidRDefault="00104E67" w:rsidP="00104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- расширение категорий граждан, имеющих право на получение мер государственной поддержки в целях приобретения (строительства) жилых помещений за счет бюджетных средств;</w:t>
      </w:r>
    </w:p>
    <w:p w:rsidR="00104E67" w:rsidRPr="000A6F76" w:rsidRDefault="00104E67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- приобретение Правительством автономного округа жилых помещений для детей – сирот и детей, оставшихся без попечения родителей; </w:t>
      </w:r>
    </w:p>
    <w:p w:rsidR="00104E67" w:rsidRPr="000A6F76" w:rsidRDefault="00104E67" w:rsidP="005C13A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- поступление в текущем году дополнительных средств автономного округа на реализацию мероприятий муниципальной программы «Развитие жилищного сферы в городе Сургуте». </w:t>
      </w:r>
    </w:p>
    <w:p w:rsidR="000A6F76" w:rsidRDefault="00655321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C13A7" w:rsidRPr="000A6F76">
        <w:rPr>
          <w:rFonts w:ascii="Times New Roman" w:hAnsi="Times New Roman" w:cs="Times New Roman"/>
          <w:sz w:val="28"/>
          <w:szCs w:val="28"/>
        </w:rPr>
        <w:t>оказател</w:t>
      </w:r>
      <w:r w:rsidRPr="000A6F76">
        <w:rPr>
          <w:rFonts w:ascii="Times New Roman" w:hAnsi="Times New Roman" w:cs="Times New Roman"/>
          <w:sz w:val="28"/>
          <w:szCs w:val="28"/>
        </w:rPr>
        <w:t>ь</w:t>
      </w:r>
      <w:r w:rsidR="005C13A7" w:rsidRPr="000A6F76">
        <w:rPr>
          <w:rFonts w:ascii="Times New Roman" w:hAnsi="Times New Roman" w:cs="Times New Roman"/>
          <w:sz w:val="28"/>
          <w:szCs w:val="28"/>
        </w:rPr>
        <w:t xml:space="preserve"> 70 «Доля многоквартирных домов с физическим износом более 70% (на последний отчетный год этапа), %»</w:t>
      </w:r>
      <w:r w:rsidRPr="000A6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F76" w:rsidRDefault="000A6F76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плановом значении показателя 7,1 %, факт составил 3,5 %. И</w:t>
      </w:r>
      <w:r w:rsidR="00753DC1" w:rsidRPr="000A6F76">
        <w:rPr>
          <w:rFonts w:ascii="Times New Roman" w:hAnsi="Times New Roman" w:cs="Times New Roman"/>
          <w:sz w:val="28"/>
          <w:szCs w:val="28"/>
        </w:rPr>
        <w:t>сполнение</w:t>
      </w:r>
      <w:r w:rsidR="00655321" w:rsidRPr="000A6F76">
        <w:rPr>
          <w:rFonts w:ascii="Times New Roman" w:hAnsi="Times New Roman" w:cs="Times New Roman"/>
          <w:sz w:val="28"/>
          <w:szCs w:val="28"/>
        </w:rPr>
        <w:t xml:space="preserve"> 202</w:t>
      </w:r>
      <w:r w:rsidR="006F0D54">
        <w:rPr>
          <w:rFonts w:ascii="Times New Roman" w:hAnsi="Times New Roman" w:cs="Times New Roman"/>
          <w:sz w:val="28"/>
          <w:szCs w:val="28"/>
        </w:rPr>
        <w:t>,9</w:t>
      </w:r>
      <w:r w:rsidR="00655321" w:rsidRPr="000A6F76">
        <w:rPr>
          <w:rFonts w:ascii="Times New Roman" w:hAnsi="Times New Roman" w:cs="Times New Roman"/>
          <w:sz w:val="28"/>
          <w:szCs w:val="28"/>
        </w:rPr>
        <w:t>%.</w:t>
      </w:r>
      <w:r w:rsidR="005C13A7"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="00E16310">
        <w:rPr>
          <w:rFonts w:ascii="Times New Roman" w:hAnsi="Times New Roman" w:cs="Times New Roman"/>
          <w:sz w:val="28"/>
          <w:szCs w:val="28"/>
        </w:rPr>
        <w:t xml:space="preserve">Показатель является обратным, его снижение характеризует положительную динамику. </w:t>
      </w:r>
      <w:r w:rsidR="00655321" w:rsidRPr="000A6F76">
        <w:rPr>
          <w:rFonts w:ascii="Times New Roman" w:hAnsi="Times New Roman" w:cs="Times New Roman"/>
          <w:sz w:val="28"/>
          <w:szCs w:val="28"/>
        </w:rPr>
        <w:t xml:space="preserve">Достигнуть значение показателя </w:t>
      </w:r>
      <w:r w:rsidR="005C13A7" w:rsidRPr="000A6F76">
        <w:rPr>
          <w:rFonts w:ascii="Times New Roman" w:hAnsi="Times New Roman" w:cs="Times New Roman"/>
          <w:sz w:val="28"/>
          <w:szCs w:val="28"/>
        </w:rPr>
        <w:t>позволил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0A6F76" w:rsidRDefault="000A6F76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3A7" w:rsidRPr="000A6F76">
        <w:rPr>
          <w:rFonts w:ascii="Times New Roman" w:hAnsi="Times New Roman" w:cs="Times New Roman"/>
          <w:sz w:val="28"/>
          <w:szCs w:val="28"/>
        </w:rPr>
        <w:t xml:space="preserve">ввод в эксплуатацию завершенных </w:t>
      </w:r>
      <w:r>
        <w:rPr>
          <w:rFonts w:ascii="Times New Roman" w:hAnsi="Times New Roman" w:cs="Times New Roman"/>
          <w:sz w:val="28"/>
          <w:szCs w:val="28"/>
        </w:rPr>
        <w:t>объектов жилья;</w:t>
      </w:r>
    </w:p>
    <w:p w:rsidR="005C13A7" w:rsidRPr="000A6F76" w:rsidRDefault="000A6F76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13A7" w:rsidRPr="000A6F76">
        <w:rPr>
          <w:rFonts w:ascii="Times New Roman" w:hAnsi="Times New Roman" w:cs="Times New Roman"/>
          <w:sz w:val="28"/>
          <w:szCs w:val="28"/>
        </w:rPr>
        <w:t xml:space="preserve"> снос ветхого, аварийного и непригодного для проживания жилищного фонда.</w:t>
      </w:r>
    </w:p>
    <w:p w:rsidR="00FB3DC8" w:rsidRPr="000A6F76" w:rsidRDefault="00BE151E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П</w:t>
      </w:r>
      <w:r w:rsidR="00784E6A" w:rsidRPr="000A6F76">
        <w:rPr>
          <w:rFonts w:ascii="Times New Roman" w:hAnsi="Times New Roman" w:cs="Times New Roman"/>
          <w:sz w:val="28"/>
          <w:szCs w:val="28"/>
        </w:rPr>
        <w:t>оказател</w:t>
      </w:r>
      <w:r w:rsidRPr="000A6F76">
        <w:rPr>
          <w:rFonts w:ascii="Times New Roman" w:hAnsi="Times New Roman" w:cs="Times New Roman"/>
          <w:sz w:val="28"/>
          <w:szCs w:val="28"/>
        </w:rPr>
        <w:t>ь</w:t>
      </w:r>
      <w:r w:rsidR="00784E6A" w:rsidRPr="000A6F76">
        <w:rPr>
          <w:rFonts w:ascii="Times New Roman" w:hAnsi="Times New Roman" w:cs="Times New Roman"/>
          <w:sz w:val="28"/>
          <w:szCs w:val="28"/>
        </w:rPr>
        <w:t xml:space="preserve"> 71 «Количество благоустроенных дворовых территорий (нарастающим итогом)»</w:t>
      </w:r>
      <w:r w:rsidR="00753DC1" w:rsidRPr="000A6F76">
        <w:rPr>
          <w:rFonts w:ascii="Times New Roman" w:hAnsi="Times New Roman" w:cs="Times New Roman"/>
          <w:sz w:val="28"/>
          <w:szCs w:val="28"/>
        </w:rPr>
        <w:t xml:space="preserve">. </w:t>
      </w:r>
      <w:r w:rsidR="00784E6A" w:rsidRPr="000A6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A94" w:rsidRPr="000A6F76" w:rsidRDefault="00973A94" w:rsidP="0075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В 2025 году благоустроено 14 дворовых территорий (13 ед. в рамках муниципальной программы "Комфортная городская среда в городе Сургуте" </w:t>
      </w:r>
      <w:r w:rsidR="00D4030F">
        <w:rPr>
          <w:rFonts w:ascii="Times New Roman" w:hAnsi="Times New Roman" w:cs="Times New Roman"/>
          <w:sz w:val="28"/>
          <w:szCs w:val="28"/>
        </w:rPr>
        <w:br/>
      </w:r>
      <w:r w:rsidRPr="000A6F76">
        <w:rPr>
          <w:rFonts w:ascii="Times New Roman" w:hAnsi="Times New Roman" w:cs="Times New Roman"/>
          <w:sz w:val="28"/>
          <w:szCs w:val="28"/>
        </w:rPr>
        <w:t xml:space="preserve">и 1 ед. в рамках инициативного проекта). </w:t>
      </w:r>
    </w:p>
    <w:p w:rsidR="000A6F76" w:rsidRDefault="002F1DC8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За период с</w:t>
      </w:r>
      <w:r w:rsidR="00753DC1" w:rsidRPr="000A6F76">
        <w:rPr>
          <w:rFonts w:ascii="Times New Roman" w:hAnsi="Times New Roman" w:cs="Times New Roman"/>
          <w:sz w:val="28"/>
          <w:szCs w:val="28"/>
        </w:rPr>
        <w:t xml:space="preserve"> 2024</w:t>
      </w:r>
      <w:r w:rsidRPr="000A6F76">
        <w:rPr>
          <w:rFonts w:ascii="Times New Roman" w:hAnsi="Times New Roman" w:cs="Times New Roman"/>
          <w:sz w:val="28"/>
          <w:szCs w:val="28"/>
        </w:rPr>
        <w:t xml:space="preserve"> по </w:t>
      </w:r>
      <w:r w:rsidR="00753DC1" w:rsidRPr="000A6F76">
        <w:rPr>
          <w:rFonts w:ascii="Times New Roman" w:hAnsi="Times New Roman" w:cs="Times New Roman"/>
          <w:sz w:val="28"/>
          <w:szCs w:val="28"/>
        </w:rPr>
        <w:t xml:space="preserve">2025 </w:t>
      </w:r>
      <w:r w:rsidRPr="000A6F76">
        <w:rPr>
          <w:rFonts w:ascii="Times New Roman" w:hAnsi="Times New Roman" w:cs="Times New Roman"/>
          <w:sz w:val="28"/>
          <w:szCs w:val="28"/>
        </w:rPr>
        <w:t>год</w:t>
      </w:r>
      <w:r w:rsidR="00753DC1" w:rsidRPr="000A6F76">
        <w:rPr>
          <w:rFonts w:ascii="Times New Roman" w:hAnsi="Times New Roman" w:cs="Times New Roman"/>
          <w:sz w:val="28"/>
          <w:szCs w:val="28"/>
        </w:rPr>
        <w:t xml:space="preserve"> благоустроено 27 дворовых территорий</w:t>
      </w:r>
      <w:r w:rsidRPr="000A6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DC1" w:rsidRPr="000A6F76" w:rsidRDefault="000A6F76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</w:t>
      </w:r>
      <w:r w:rsidR="00753DC1" w:rsidRPr="000A6F76">
        <w:rPr>
          <w:rFonts w:ascii="Times New Roman" w:hAnsi="Times New Roman" w:cs="Times New Roman"/>
          <w:sz w:val="28"/>
          <w:szCs w:val="28"/>
        </w:rPr>
        <w:t xml:space="preserve">арастающим итогом на конец 2025 года количество благоустроенных дворовых территорий составляет 128 ед. </w:t>
      </w:r>
      <w:r w:rsidR="00973A94" w:rsidRPr="000A6F76">
        <w:rPr>
          <w:rFonts w:ascii="Times New Roman" w:hAnsi="Times New Roman" w:cs="Times New Roman"/>
          <w:sz w:val="28"/>
          <w:szCs w:val="28"/>
        </w:rPr>
        <w:t>В</w:t>
      </w:r>
      <w:r w:rsidR="00753DC1" w:rsidRPr="000A6F76">
        <w:rPr>
          <w:rFonts w:ascii="Times New Roman" w:hAnsi="Times New Roman" w:cs="Times New Roman"/>
          <w:sz w:val="28"/>
          <w:szCs w:val="28"/>
        </w:rPr>
        <w:t xml:space="preserve">ыполнение показателя зафиксировано на уровне 96%. Достижение планового значения показателя </w:t>
      </w:r>
      <w:r>
        <w:rPr>
          <w:rFonts w:ascii="Times New Roman" w:hAnsi="Times New Roman" w:cs="Times New Roman"/>
          <w:sz w:val="28"/>
          <w:szCs w:val="28"/>
        </w:rPr>
        <w:t xml:space="preserve">133 ед. </w:t>
      </w:r>
      <w:r w:rsidR="00753DC1" w:rsidRPr="000A6F76">
        <w:rPr>
          <w:rFonts w:ascii="Times New Roman" w:hAnsi="Times New Roman" w:cs="Times New Roman"/>
          <w:sz w:val="28"/>
          <w:szCs w:val="28"/>
        </w:rPr>
        <w:t>будет выполнено в 2026 году.</w:t>
      </w:r>
    </w:p>
    <w:p w:rsidR="00753DC1" w:rsidRPr="000A6F76" w:rsidRDefault="00753DC1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9D2" w:rsidRPr="000A6F76" w:rsidRDefault="002279D2" w:rsidP="005C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A6F7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6F76">
        <w:rPr>
          <w:rFonts w:ascii="Times New Roman" w:hAnsi="Times New Roman" w:cs="Times New Roman"/>
          <w:sz w:val="28"/>
          <w:szCs w:val="28"/>
        </w:rPr>
        <w:t xml:space="preserve">. </w:t>
      </w:r>
      <w:r w:rsidR="00C73A79" w:rsidRPr="000A6F76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</w:t>
      </w:r>
      <w:r w:rsidR="00C73A79" w:rsidRPr="000A6F76">
        <w:rPr>
          <w:rFonts w:ascii="Times New Roman" w:hAnsi="Times New Roman" w:cs="Times New Roman"/>
          <w:sz w:val="28"/>
          <w:szCs w:val="28"/>
        </w:rPr>
        <w:br/>
        <w:t>Стратегии города - 2050</w:t>
      </w:r>
      <w:r w:rsidRPr="000A6F76">
        <w:rPr>
          <w:rFonts w:ascii="Times New Roman" w:hAnsi="Times New Roman" w:cs="Times New Roman"/>
          <w:sz w:val="28"/>
          <w:szCs w:val="28"/>
        </w:rPr>
        <w:t>.</w:t>
      </w:r>
    </w:p>
    <w:p w:rsidR="00005F3B" w:rsidRPr="000A6F76" w:rsidRDefault="00005F3B" w:rsidP="005C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 города -</w:t>
      </w:r>
      <w:r w:rsidR="000A6F76">
        <w:rPr>
          <w:rFonts w:ascii="Times New Roman" w:hAnsi="Times New Roman" w:cs="Times New Roman"/>
          <w:sz w:val="28"/>
          <w:szCs w:val="28"/>
        </w:rPr>
        <w:t> </w:t>
      </w:r>
      <w:r w:rsidRPr="000A6F76">
        <w:rPr>
          <w:rFonts w:ascii="Times New Roman" w:hAnsi="Times New Roman" w:cs="Times New Roman"/>
          <w:sz w:val="28"/>
          <w:szCs w:val="28"/>
        </w:rPr>
        <w:t xml:space="preserve">2050 </w:t>
      </w:r>
      <w:r w:rsidR="00CC0189" w:rsidRPr="000A6F76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1D6CBA" w:rsidRPr="000A6F76">
        <w:rPr>
          <w:rFonts w:ascii="Times New Roman" w:hAnsi="Times New Roman" w:cs="Times New Roman"/>
          <w:sz w:val="28"/>
          <w:szCs w:val="28"/>
        </w:rPr>
        <w:t>«Жилищный фонд»</w:t>
      </w:r>
      <w:r w:rsidR="00B973F6" w:rsidRPr="000A6F76">
        <w:rPr>
          <w:rFonts w:ascii="Times New Roman" w:hAnsi="Times New Roman" w:cs="Times New Roman"/>
          <w:sz w:val="28"/>
          <w:szCs w:val="28"/>
        </w:rPr>
        <w:t xml:space="preserve"> направления «Жизнеобеспечение»</w:t>
      </w:r>
      <w:r w:rsidR="00CC0189"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Pr="000A6F76">
        <w:rPr>
          <w:rFonts w:ascii="Times New Roman" w:hAnsi="Times New Roman" w:cs="Times New Roman"/>
          <w:sz w:val="28"/>
          <w:szCs w:val="28"/>
        </w:rPr>
        <w:t>за 202</w:t>
      </w:r>
      <w:r w:rsidR="00B973F6" w:rsidRPr="000A6F76">
        <w:rPr>
          <w:rFonts w:ascii="Times New Roman" w:hAnsi="Times New Roman" w:cs="Times New Roman"/>
          <w:sz w:val="28"/>
          <w:szCs w:val="28"/>
        </w:rPr>
        <w:t>5</w:t>
      </w:r>
      <w:r w:rsidRPr="000A6F76">
        <w:rPr>
          <w:rFonts w:ascii="Times New Roman" w:hAnsi="Times New Roman" w:cs="Times New Roman"/>
          <w:sz w:val="28"/>
          <w:szCs w:val="28"/>
        </w:rPr>
        <w:t xml:space="preserve"> год п</w:t>
      </w:r>
      <w:r w:rsidR="00AC6627" w:rsidRPr="000A6F76">
        <w:rPr>
          <w:rFonts w:ascii="Times New Roman" w:hAnsi="Times New Roman" w:cs="Times New Roman"/>
          <w:sz w:val="28"/>
          <w:szCs w:val="28"/>
        </w:rPr>
        <w:t>редставлен в приложении 2 к отче</w:t>
      </w:r>
      <w:r w:rsidRPr="000A6F76">
        <w:rPr>
          <w:rFonts w:ascii="Times New Roman" w:hAnsi="Times New Roman" w:cs="Times New Roman"/>
          <w:sz w:val="28"/>
          <w:szCs w:val="28"/>
        </w:rPr>
        <w:t>ту.</w:t>
      </w:r>
    </w:p>
    <w:p w:rsidR="00C70B29" w:rsidRDefault="001E67EF" w:rsidP="001E6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города - 2050 по вектору развития «Жилищный фонд» на 2025 год предусмотрено </w:t>
      </w:r>
      <w:r w:rsidR="000F5C30">
        <w:rPr>
          <w:rFonts w:ascii="Times New Roman" w:hAnsi="Times New Roman" w:cs="Times New Roman"/>
          <w:sz w:val="28"/>
          <w:szCs w:val="28"/>
        </w:rPr>
        <w:br/>
        <w:t>шесть</w:t>
      </w:r>
      <w:r w:rsidR="00C70B29" w:rsidRPr="000F5C30">
        <w:rPr>
          <w:rFonts w:ascii="Times New Roman" w:hAnsi="Times New Roman" w:cs="Times New Roman"/>
          <w:sz w:val="28"/>
          <w:szCs w:val="28"/>
        </w:rPr>
        <w:t xml:space="preserve"> </w:t>
      </w:r>
      <w:r w:rsidRPr="000F5C30">
        <w:rPr>
          <w:rFonts w:ascii="Times New Roman" w:hAnsi="Times New Roman" w:cs="Times New Roman"/>
          <w:sz w:val="28"/>
          <w:szCs w:val="28"/>
        </w:rPr>
        <w:t>мероприятий</w:t>
      </w:r>
      <w:r w:rsidRPr="000A6F76">
        <w:rPr>
          <w:rFonts w:ascii="Times New Roman" w:hAnsi="Times New Roman" w:cs="Times New Roman"/>
          <w:sz w:val="28"/>
          <w:szCs w:val="28"/>
        </w:rPr>
        <w:t>/событий, из них</w:t>
      </w:r>
      <w:r w:rsidR="00C70B29">
        <w:rPr>
          <w:rFonts w:ascii="Times New Roman" w:hAnsi="Times New Roman" w:cs="Times New Roman"/>
          <w:sz w:val="28"/>
          <w:szCs w:val="28"/>
        </w:rPr>
        <w:t>:</w:t>
      </w:r>
    </w:p>
    <w:p w:rsidR="00C70B29" w:rsidRDefault="00C70B29" w:rsidP="001E6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67EF" w:rsidRPr="000A6F76">
        <w:rPr>
          <w:rFonts w:ascii="Times New Roman" w:hAnsi="Times New Roman" w:cs="Times New Roman"/>
          <w:sz w:val="28"/>
          <w:szCs w:val="28"/>
        </w:rPr>
        <w:t xml:space="preserve"> по </w:t>
      </w:r>
      <w:r w:rsidR="000F5C30" w:rsidRPr="000F5C30">
        <w:rPr>
          <w:rFonts w:ascii="Times New Roman" w:hAnsi="Times New Roman" w:cs="Times New Roman"/>
          <w:sz w:val="28"/>
          <w:szCs w:val="28"/>
        </w:rPr>
        <w:t>пяти</w:t>
      </w:r>
      <w:r w:rsidR="001E67EF" w:rsidRPr="000F5C30">
        <w:rPr>
          <w:rFonts w:ascii="Times New Roman" w:hAnsi="Times New Roman" w:cs="Times New Roman"/>
          <w:sz w:val="28"/>
          <w:szCs w:val="28"/>
        </w:rPr>
        <w:t xml:space="preserve"> мероприятиям</w:t>
      </w:r>
      <w:r w:rsidR="001E67EF" w:rsidRPr="000A6F76">
        <w:rPr>
          <w:rFonts w:ascii="Times New Roman" w:hAnsi="Times New Roman" w:cs="Times New Roman"/>
          <w:sz w:val="28"/>
          <w:szCs w:val="28"/>
        </w:rPr>
        <w:t>/событиям достигнуты ожидаем</w:t>
      </w:r>
      <w:r w:rsidR="00973A94" w:rsidRPr="000A6F76">
        <w:rPr>
          <w:rFonts w:ascii="Times New Roman" w:hAnsi="Times New Roman" w:cs="Times New Roman"/>
          <w:sz w:val="28"/>
          <w:szCs w:val="28"/>
        </w:rPr>
        <w:t>ые результаты реализации (100%)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67EF" w:rsidRPr="000F5C30" w:rsidRDefault="00C70B29" w:rsidP="001E6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A94" w:rsidRPr="000A6F76">
        <w:rPr>
          <w:rFonts w:ascii="Times New Roman" w:hAnsi="Times New Roman" w:cs="Times New Roman"/>
          <w:sz w:val="28"/>
          <w:szCs w:val="28"/>
        </w:rPr>
        <w:t>по одному мероприятию (4.3.2.1. «Создание условий для реализации программы по благоустройству дворовых территорий») ожидаемые результаты реализации достигнуты частично</w:t>
      </w:r>
      <w:r w:rsidR="006F0D54" w:rsidRPr="006F0D54">
        <w:rPr>
          <w:rFonts w:ascii="Times New Roman" w:hAnsi="Times New Roman" w:cs="Times New Roman"/>
          <w:sz w:val="28"/>
          <w:szCs w:val="28"/>
        </w:rPr>
        <w:t>.</w:t>
      </w:r>
    </w:p>
    <w:p w:rsidR="005C13A7" w:rsidRPr="000A6F76" w:rsidRDefault="00340CB6" w:rsidP="00005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Достигнуть </w:t>
      </w:r>
      <w:r w:rsidR="00C70B2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0A6F76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C70B29">
        <w:rPr>
          <w:rFonts w:ascii="Times New Roman" w:hAnsi="Times New Roman" w:cs="Times New Roman"/>
          <w:sz w:val="28"/>
          <w:szCs w:val="28"/>
        </w:rPr>
        <w:t xml:space="preserve">по </w:t>
      </w:r>
      <w:r w:rsidRPr="000A6F76">
        <w:rPr>
          <w:rFonts w:ascii="Times New Roman" w:hAnsi="Times New Roman" w:cs="Times New Roman"/>
          <w:sz w:val="28"/>
          <w:szCs w:val="28"/>
        </w:rPr>
        <w:t>реализации мероприятий/событий позволила последовательная, системная и планомерная работа по реализации мероприятий государственных и муниципальных программ.</w:t>
      </w:r>
    </w:p>
    <w:p w:rsidR="001D6CBA" w:rsidRPr="000A6F76" w:rsidRDefault="001D6CBA" w:rsidP="00BF6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CB6" w:rsidRPr="000A6F76" w:rsidRDefault="002279D2" w:rsidP="0034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        По результатам проведенного анализа </w:t>
      </w:r>
      <w:r w:rsidR="00A93C49">
        <w:rPr>
          <w:rFonts w:ascii="Times New Roman" w:hAnsi="Times New Roman" w:cs="Times New Roman"/>
          <w:sz w:val="28"/>
          <w:szCs w:val="28"/>
        </w:rPr>
        <w:t>следует</w:t>
      </w:r>
      <w:r w:rsidRPr="000A6F76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340CB6"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="00340CB6" w:rsidRPr="000A6F76">
        <w:rPr>
          <w:rFonts w:ascii="Times New Roman" w:hAnsi="Times New Roman" w:cs="Times New Roman"/>
          <w:sz w:val="28"/>
          <w:szCs w:val="28"/>
        </w:rPr>
        <w:br/>
      </w:r>
      <w:r w:rsidR="00457F7A" w:rsidRPr="000A6F76">
        <w:rPr>
          <w:rFonts w:ascii="Times New Roman" w:hAnsi="Times New Roman" w:cs="Times New Roman"/>
          <w:sz w:val="28"/>
          <w:szCs w:val="28"/>
        </w:rPr>
        <w:t>о</w:t>
      </w:r>
      <w:r w:rsidR="00340CB6" w:rsidRPr="000A6F76">
        <w:rPr>
          <w:rFonts w:ascii="Times New Roman" w:hAnsi="Times New Roman" w:cs="Times New Roman"/>
          <w:sz w:val="28"/>
          <w:szCs w:val="28"/>
        </w:rPr>
        <w:t>б удовлетворительном</w:t>
      </w:r>
      <w:r w:rsidR="00457F7A" w:rsidRPr="000A6F76">
        <w:rPr>
          <w:rFonts w:ascii="Times New Roman" w:hAnsi="Times New Roman" w:cs="Times New Roman"/>
          <w:sz w:val="28"/>
          <w:szCs w:val="28"/>
        </w:rPr>
        <w:t xml:space="preserve"> промежуточном достижении цели </w:t>
      </w:r>
      <w:r w:rsidR="00340CB6" w:rsidRPr="000A6F76">
        <w:rPr>
          <w:rFonts w:ascii="Times New Roman" w:hAnsi="Times New Roman" w:cs="Times New Roman"/>
          <w:sz w:val="28"/>
          <w:szCs w:val="28"/>
        </w:rPr>
        <w:t xml:space="preserve">и задач </w:t>
      </w:r>
      <w:r w:rsidR="00457F7A" w:rsidRPr="000A6F76">
        <w:rPr>
          <w:rFonts w:ascii="Times New Roman" w:hAnsi="Times New Roman" w:cs="Times New Roman"/>
          <w:sz w:val="28"/>
          <w:szCs w:val="28"/>
        </w:rPr>
        <w:t xml:space="preserve">вектора развития «Жилищный фонд». </w:t>
      </w:r>
    </w:p>
    <w:p w:rsidR="00CE55A5" w:rsidRPr="000A6F76" w:rsidRDefault="00457F7A" w:rsidP="00340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6">
        <w:rPr>
          <w:rFonts w:ascii="Times New Roman" w:hAnsi="Times New Roman" w:cs="Times New Roman"/>
          <w:sz w:val="28"/>
          <w:szCs w:val="28"/>
        </w:rPr>
        <w:t xml:space="preserve">Подведение итогов по достижению </w:t>
      </w:r>
      <w:r w:rsidR="00C70B29">
        <w:rPr>
          <w:rFonts w:ascii="Times New Roman" w:hAnsi="Times New Roman" w:cs="Times New Roman"/>
          <w:sz w:val="28"/>
          <w:szCs w:val="28"/>
        </w:rPr>
        <w:t>плановых значений целевых показателей</w:t>
      </w:r>
      <w:r w:rsidRPr="000A6F76">
        <w:rPr>
          <w:rFonts w:ascii="Times New Roman" w:hAnsi="Times New Roman" w:cs="Times New Roman"/>
          <w:sz w:val="28"/>
          <w:szCs w:val="28"/>
        </w:rPr>
        <w:t xml:space="preserve"> </w:t>
      </w:r>
      <w:r w:rsidR="00C70B29" w:rsidRPr="000A6F76">
        <w:rPr>
          <w:rFonts w:ascii="Times New Roman" w:hAnsi="Times New Roman" w:cs="Times New Roman"/>
          <w:sz w:val="28"/>
          <w:szCs w:val="28"/>
        </w:rPr>
        <w:t xml:space="preserve">1 этапа </w:t>
      </w:r>
      <w:r w:rsidRPr="000A6F76">
        <w:rPr>
          <w:rFonts w:ascii="Times New Roman" w:hAnsi="Times New Roman" w:cs="Times New Roman"/>
          <w:sz w:val="28"/>
          <w:szCs w:val="28"/>
        </w:rPr>
        <w:t xml:space="preserve">вектора </w:t>
      </w:r>
      <w:r w:rsidR="00C70B29">
        <w:rPr>
          <w:rFonts w:ascii="Times New Roman" w:hAnsi="Times New Roman" w:cs="Times New Roman"/>
          <w:sz w:val="28"/>
          <w:szCs w:val="28"/>
        </w:rPr>
        <w:t xml:space="preserve">«Жилищный фонд» </w:t>
      </w:r>
      <w:r w:rsidR="00C70B29" w:rsidRPr="000A6F76">
        <w:rPr>
          <w:rFonts w:ascii="Times New Roman" w:hAnsi="Times New Roman" w:cs="Times New Roman"/>
          <w:sz w:val="28"/>
          <w:szCs w:val="28"/>
        </w:rPr>
        <w:t>направления «Жизнеобеспечение»</w:t>
      </w:r>
      <w:r w:rsidR="00C70B29">
        <w:rPr>
          <w:rFonts w:ascii="Times New Roman" w:hAnsi="Times New Roman" w:cs="Times New Roman"/>
          <w:sz w:val="28"/>
          <w:szCs w:val="28"/>
        </w:rPr>
        <w:t xml:space="preserve"> </w:t>
      </w:r>
      <w:r w:rsidR="00340CB6" w:rsidRPr="000A6F76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города Сургута до 2036 года с целевыми ориентирами до 2050 года </w:t>
      </w:r>
      <w:r w:rsidR="001E67EF" w:rsidRPr="000A6F76">
        <w:rPr>
          <w:rFonts w:ascii="Times New Roman" w:hAnsi="Times New Roman" w:cs="Times New Roman"/>
          <w:sz w:val="28"/>
          <w:szCs w:val="28"/>
        </w:rPr>
        <w:t xml:space="preserve">будет осуществлено в </w:t>
      </w:r>
      <w:r w:rsidR="00340CB6" w:rsidRPr="000A6F76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1E67EF" w:rsidRPr="000A6F76">
        <w:rPr>
          <w:rFonts w:ascii="Times New Roman" w:hAnsi="Times New Roman" w:cs="Times New Roman"/>
          <w:sz w:val="28"/>
          <w:szCs w:val="28"/>
        </w:rPr>
        <w:t>2026 год</w:t>
      </w:r>
      <w:r w:rsidR="00340CB6" w:rsidRPr="000A6F76">
        <w:rPr>
          <w:rFonts w:ascii="Times New Roman" w:hAnsi="Times New Roman" w:cs="Times New Roman"/>
          <w:sz w:val="28"/>
          <w:szCs w:val="28"/>
        </w:rPr>
        <w:t>а</w:t>
      </w:r>
      <w:r w:rsidR="001E67EF" w:rsidRPr="000A6F76">
        <w:rPr>
          <w:rFonts w:ascii="Times New Roman" w:hAnsi="Times New Roman" w:cs="Times New Roman"/>
          <w:sz w:val="28"/>
          <w:szCs w:val="28"/>
        </w:rPr>
        <w:t>.</w:t>
      </w:r>
    </w:p>
    <w:p w:rsidR="00A579FB" w:rsidRPr="002C5429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2C5429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ED1003" w:rsidRPr="002C5429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2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2C5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AC6627">
        <w:rPr>
          <w:rFonts w:ascii="Times New Roman" w:hAnsi="Times New Roman" w:cs="Times New Roman"/>
          <w:sz w:val="28"/>
          <w:szCs w:val="28"/>
        </w:rPr>
        <w:t>е</w:t>
      </w:r>
      <w:r w:rsidR="00ED1003" w:rsidRPr="002C5429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:rsidR="00474E60" w:rsidRDefault="00922D18" w:rsidP="00B973F6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74E60" w:rsidRPr="005C7950">
        <w:rPr>
          <w:rFonts w:ascii="Times New Roman" w:hAnsi="Times New Roman" w:cs="Times New Roman"/>
          <w:sz w:val="28"/>
          <w:szCs w:val="28"/>
        </w:rPr>
        <w:t>«</w:t>
      </w:r>
      <w:r w:rsidR="00474E60">
        <w:rPr>
          <w:rFonts w:ascii="Times New Roman" w:hAnsi="Times New Roman" w:cs="Times New Roman"/>
          <w:sz w:val="28"/>
          <w:szCs w:val="28"/>
        </w:rPr>
        <w:t>Жилищный фонд</w:t>
      </w:r>
      <w:r w:rsidR="00474E60" w:rsidRPr="005C7950">
        <w:rPr>
          <w:rFonts w:ascii="Times New Roman" w:hAnsi="Times New Roman" w:cs="Times New Roman"/>
          <w:sz w:val="28"/>
          <w:szCs w:val="28"/>
        </w:rPr>
        <w:t>»</w:t>
      </w:r>
      <w:r w:rsidR="00B973F6">
        <w:rPr>
          <w:rFonts w:ascii="Times New Roman" w:hAnsi="Times New Roman" w:cs="Times New Roman"/>
          <w:sz w:val="28"/>
          <w:szCs w:val="28"/>
        </w:rPr>
        <w:t xml:space="preserve"> направления «Жизнеобеспечение»</w:t>
      </w:r>
      <w:r w:rsidR="00E5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003" w:rsidRPr="002C5429" w:rsidRDefault="00E573CE" w:rsidP="00B973F6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C6627">
        <w:rPr>
          <w:rFonts w:ascii="Times New Roman" w:hAnsi="Times New Roman" w:cs="Times New Roman"/>
          <w:sz w:val="28"/>
          <w:szCs w:val="28"/>
        </w:rPr>
        <w:t>-</w:t>
      </w:r>
      <w:r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2C5429">
        <w:rPr>
          <w:rFonts w:ascii="Times New Roman" w:hAnsi="Times New Roman" w:cs="Times New Roman"/>
          <w:sz w:val="28"/>
          <w:szCs w:val="28"/>
        </w:rPr>
        <w:t>за 20</w:t>
      </w:r>
      <w:r w:rsidR="00D16AE2">
        <w:rPr>
          <w:rFonts w:ascii="Times New Roman" w:hAnsi="Times New Roman" w:cs="Times New Roman"/>
          <w:sz w:val="28"/>
          <w:szCs w:val="28"/>
        </w:rPr>
        <w:t>2</w:t>
      </w:r>
      <w:r w:rsidR="00B973F6">
        <w:rPr>
          <w:rFonts w:ascii="Times New Roman" w:hAnsi="Times New Roman" w:cs="Times New Roman"/>
          <w:sz w:val="28"/>
          <w:szCs w:val="28"/>
        </w:rPr>
        <w:t>5</w:t>
      </w:r>
      <w:r w:rsidR="00D16AE2"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2C5429">
        <w:rPr>
          <w:rFonts w:ascii="Times New Roman" w:hAnsi="Times New Roman" w:cs="Times New Roman"/>
          <w:sz w:val="28"/>
          <w:szCs w:val="28"/>
        </w:rPr>
        <w:t>год</w:t>
      </w:r>
      <w:r w:rsidR="00ED1003" w:rsidRPr="002C5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ED1003" w:rsidRPr="002C5429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2279D2" w:rsidRPr="002C5429" w:rsidRDefault="002279D2" w:rsidP="00227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573CE" w:rsidRPr="00A842AD">
        <w:rPr>
          <w:rFonts w:ascii="Times New Roman" w:hAnsi="Times New Roman" w:cs="Times New Roman"/>
          <w:sz w:val="28"/>
          <w:szCs w:val="28"/>
        </w:rPr>
        <w:t>Стратегии</w:t>
      </w:r>
      <w:r w:rsidR="00E573CE">
        <w:rPr>
          <w:rFonts w:ascii="Times New Roman" w:hAnsi="Times New Roman" w:cs="Times New Roman"/>
          <w:sz w:val="28"/>
          <w:szCs w:val="28"/>
        </w:rPr>
        <w:t xml:space="preserve"> города -</w:t>
      </w:r>
      <w:r w:rsidR="00E573CE"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73F6">
        <w:rPr>
          <w:rFonts w:ascii="Times New Roman" w:hAnsi="Times New Roman" w:cs="Times New Roman"/>
          <w:sz w:val="28"/>
          <w:szCs w:val="28"/>
        </w:rPr>
        <w:t>5</w:t>
      </w:r>
      <w:r w:rsidRPr="002C542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2D18" w:rsidRPr="002C5429" w:rsidRDefault="00474E60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15008" w:type="dxa"/>
        <w:tblLook w:val="04A0" w:firstRow="1" w:lastRow="0" w:firstColumn="1" w:lastColumn="0" w:noHBand="0" w:noVBand="1"/>
      </w:tblPr>
      <w:tblGrid>
        <w:gridCol w:w="8267"/>
        <w:gridCol w:w="2199"/>
        <w:gridCol w:w="2149"/>
        <w:gridCol w:w="2393"/>
      </w:tblGrid>
      <w:tr w:rsidR="007A4AA5" w:rsidRPr="00072E56" w:rsidTr="007A4AA5">
        <w:tc>
          <w:tcPr>
            <w:tcW w:w="8267" w:type="dxa"/>
          </w:tcPr>
          <w:p w:rsidR="007A4AA5" w:rsidRPr="00BC2634" w:rsidRDefault="007A4AA5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3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99" w:type="dxa"/>
          </w:tcPr>
          <w:p w:rsidR="007A4AA5" w:rsidRPr="00072E56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7A4AA5" w:rsidRPr="00072E56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  <w:p w:rsidR="007A4AA5" w:rsidRPr="00072E56" w:rsidRDefault="007A4AA5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(I этап)</w:t>
            </w:r>
          </w:p>
        </w:tc>
        <w:tc>
          <w:tcPr>
            <w:tcW w:w="2149" w:type="dxa"/>
          </w:tcPr>
          <w:p w:rsidR="007A4AA5" w:rsidRPr="00072E56" w:rsidRDefault="007A4AA5" w:rsidP="0007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7A4AA5" w:rsidRPr="00072E56" w:rsidRDefault="007A4AA5" w:rsidP="006D2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2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E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7A4AA5" w:rsidRPr="00BC2634" w:rsidRDefault="007A4AA5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3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26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4AA5" w:rsidRPr="00BC2634" w:rsidRDefault="007A4AA5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3F6" w:rsidRPr="00072E56" w:rsidTr="00015CD8">
        <w:tc>
          <w:tcPr>
            <w:tcW w:w="15008" w:type="dxa"/>
            <w:gridSpan w:val="4"/>
          </w:tcPr>
          <w:p w:rsidR="00B973F6" w:rsidRPr="00B973F6" w:rsidRDefault="00B973F6" w:rsidP="00B9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3F6">
              <w:rPr>
                <w:rFonts w:ascii="Times New Roman" w:hAnsi="Times New Roman" w:cs="Times New Roman"/>
                <w:sz w:val="24"/>
                <w:szCs w:val="24"/>
              </w:rPr>
              <w:t>Направление – Жизнеобеспечение</w:t>
            </w:r>
          </w:p>
        </w:tc>
      </w:tr>
      <w:tr w:rsidR="00B973F6" w:rsidRPr="00072E56" w:rsidTr="00015CD8">
        <w:tc>
          <w:tcPr>
            <w:tcW w:w="15008" w:type="dxa"/>
            <w:gridSpan w:val="4"/>
          </w:tcPr>
          <w:p w:rsidR="00B973F6" w:rsidRPr="00B973F6" w:rsidRDefault="00B973F6" w:rsidP="0047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3F6">
              <w:rPr>
                <w:rFonts w:ascii="Times New Roman" w:hAnsi="Times New Roman" w:cs="Times New Roman"/>
                <w:sz w:val="24"/>
                <w:szCs w:val="24"/>
              </w:rPr>
              <w:t xml:space="preserve">Вектор – </w:t>
            </w:r>
            <w:r w:rsidR="00474E60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</w:tr>
      <w:tr w:rsidR="00211742" w:rsidRPr="00072E56" w:rsidTr="00211742">
        <w:tc>
          <w:tcPr>
            <w:tcW w:w="8267" w:type="dxa"/>
          </w:tcPr>
          <w:p w:rsidR="00211742" w:rsidRPr="00211742" w:rsidRDefault="00211742" w:rsidP="0021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42">
              <w:rPr>
                <w:rFonts w:ascii="Times New Roman" w:hAnsi="Times New Roman" w:cs="Times New Roman"/>
                <w:sz w:val="24"/>
                <w:szCs w:val="24"/>
              </w:rPr>
              <w:t>68. Количество семей, улучшивших жилищные условия (в том числе из ветхого, аварийного, фенольного жилищного фонда до 31.12.2024) (за 2024 год), семья</w:t>
            </w:r>
          </w:p>
        </w:tc>
        <w:tc>
          <w:tcPr>
            <w:tcW w:w="2199" w:type="dxa"/>
            <w:vAlign w:val="bottom"/>
          </w:tcPr>
          <w:p w:rsidR="00211742" w:rsidRPr="00211742" w:rsidRDefault="00211742" w:rsidP="0021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74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149" w:type="dxa"/>
            <w:vAlign w:val="bottom"/>
          </w:tcPr>
          <w:p w:rsidR="00211742" w:rsidRPr="00211742" w:rsidRDefault="00211742" w:rsidP="0021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742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393" w:type="dxa"/>
            <w:vAlign w:val="bottom"/>
          </w:tcPr>
          <w:p w:rsidR="00211742" w:rsidRPr="00211742" w:rsidRDefault="00211742" w:rsidP="0021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742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474E60" w:rsidRPr="00072E56" w:rsidTr="007A4AA5">
        <w:tc>
          <w:tcPr>
            <w:tcW w:w="8267" w:type="dxa"/>
          </w:tcPr>
          <w:p w:rsidR="00474E60" w:rsidRPr="00474E60" w:rsidRDefault="00474E60" w:rsidP="0047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  <w:r w:rsidRPr="00474E60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 (по категориям семей с 01.01.2025) (нарастающим итогом 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семья</w:t>
            </w:r>
          </w:p>
        </w:tc>
        <w:tc>
          <w:tcPr>
            <w:tcW w:w="2199" w:type="dxa"/>
          </w:tcPr>
          <w:p w:rsid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60" w:rsidRPr="00072E56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49" w:type="dxa"/>
          </w:tcPr>
          <w:p w:rsid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4B" w:rsidRPr="00BC2634" w:rsidRDefault="0075564B" w:rsidP="00327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FA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64B" w:rsidRPr="00BC2634" w:rsidRDefault="00797893" w:rsidP="00327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27FA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74E60" w:rsidRPr="00072E56" w:rsidTr="007A4AA5">
        <w:tc>
          <w:tcPr>
            <w:tcW w:w="8267" w:type="dxa"/>
          </w:tcPr>
          <w:p w:rsidR="00474E60" w:rsidRPr="00474E60" w:rsidRDefault="00474E60" w:rsidP="00474E60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70. </w:t>
            </w:r>
            <w:r w:rsidRPr="00474E60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 с физическим износом более 70% (на последний отчетный год этапа)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199" w:type="dxa"/>
          </w:tcPr>
          <w:p w:rsidR="00474E60" w:rsidRP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60" w:rsidRP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2149" w:type="dxa"/>
          </w:tcPr>
          <w:p w:rsid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A8" w:rsidRPr="00BC2634" w:rsidRDefault="006D2FA8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93" w:type="dxa"/>
          </w:tcPr>
          <w:p w:rsidR="00474E60" w:rsidRDefault="00474E60" w:rsidP="00E2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A8" w:rsidRPr="00BC2634" w:rsidRDefault="0075564B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7893" w:rsidRPr="000F5C3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474E60" w:rsidRPr="00072E56" w:rsidTr="007A4AA5">
        <w:tc>
          <w:tcPr>
            <w:tcW w:w="8267" w:type="dxa"/>
          </w:tcPr>
          <w:p w:rsidR="00474E60" w:rsidRPr="00474E60" w:rsidRDefault="00474E60" w:rsidP="0047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71. </w:t>
            </w:r>
            <w:r w:rsidRPr="00474E60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 (нарастающим итогом)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199" w:type="dxa"/>
          </w:tcPr>
          <w:p w:rsid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60" w:rsidRPr="00072E56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49" w:type="dxa"/>
          </w:tcPr>
          <w:p w:rsid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A8" w:rsidRPr="00BC2634" w:rsidRDefault="006D2FA8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393" w:type="dxa"/>
          </w:tcPr>
          <w:p w:rsidR="00474E60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A8" w:rsidRPr="00BC2634" w:rsidRDefault="006D2FA8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3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97893" w:rsidRPr="000F5C3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bookmarkStart w:id="0" w:name="_GoBack"/>
            <w:bookmarkEnd w:id="0"/>
          </w:p>
        </w:tc>
      </w:tr>
    </w:tbl>
    <w:p w:rsidR="00BA0A66" w:rsidRPr="00072E56" w:rsidRDefault="00BA0A66" w:rsidP="00072E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E60" w:rsidRDefault="00474E60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6F0D54" w:rsidRDefault="006F0D54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:rsidR="00E7462E" w:rsidRPr="002C5429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5429">
        <w:rPr>
          <w:rFonts w:ascii="Times New Roman" w:hAnsi="Times New Roman" w:cs="Times New Roman"/>
          <w:sz w:val="28"/>
          <w:szCs w:val="28"/>
        </w:rPr>
        <w:t xml:space="preserve"> к отч</w:t>
      </w:r>
      <w:r w:rsidR="00AC6627">
        <w:rPr>
          <w:rFonts w:ascii="Times New Roman" w:hAnsi="Times New Roman" w:cs="Times New Roman"/>
          <w:sz w:val="28"/>
          <w:szCs w:val="28"/>
        </w:rPr>
        <w:t>е</w:t>
      </w:r>
      <w:r w:rsidRPr="002C5429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:rsidR="00474E60" w:rsidRDefault="00E7462E" w:rsidP="008827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74E60" w:rsidRPr="005C7950">
        <w:rPr>
          <w:rFonts w:ascii="Times New Roman" w:hAnsi="Times New Roman" w:cs="Times New Roman"/>
          <w:sz w:val="28"/>
          <w:szCs w:val="28"/>
        </w:rPr>
        <w:t>«</w:t>
      </w:r>
      <w:r w:rsidR="00474E60">
        <w:rPr>
          <w:rFonts w:ascii="Times New Roman" w:hAnsi="Times New Roman" w:cs="Times New Roman"/>
          <w:sz w:val="28"/>
          <w:szCs w:val="28"/>
        </w:rPr>
        <w:t>Жилищный фонд</w:t>
      </w:r>
      <w:r w:rsidR="00474E60" w:rsidRPr="005C7950">
        <w:rPr>
          <w:rFonts w:ascii="Times New Roman" w:hAnsi="Times New Roman" w:cs="Times New Roman"/>
          <w:sz w:val="28"/>
          <w:szCs w:val="28"/>
        </w:rPr>
        <w:t>»</w:t>
      </w:r>
      <w:r w:rsidR="0088272E">
        <w:rPr>
          <w:rFonts w:ascii="Times New Roman" w:hAnsi="Times New Roman" w:cs="Times New Roman"/>
          <w:sz w:val="28"/>
          <w:szCs w:val="28"/>
        </w:rPr>
        <w:t xml:space="preserve"> направления «Жизнеобеспечение»</w:t>
      </w:r>
      <w:r w:rsidR="00E57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E12" w:rsidRPr="002C5429" w:rsidRDefault="00E573CE" w:rsidP="008827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  <w:sz w:val="28"/>
          <w:szCs w:val="28"/>
        </w:rPr>
        <w:t>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AC6627">
        <w:rPr>
          <w:rFonts w:ascii="Times New Roman" w:hAnsi="Times New Roman" w:cs="Times New Roman"/>
          <w:sz w:val="28"/>
          <w:szCs w:val="28"/>
        </w:rPr>
        <w:t>-</w:t>
      </w:r>
      <w:r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E56" w:rsidRPr="002C5429">
        <w:rPr>
          <w:rFonts w:ascii="Times New Roman" w:hAnsi="Times New Roman" w:cs="Times New Roman"/>
          <w:sz w:val="28"/>
          <w:szCs w:val="28"/>
        </w:rPr>
        <w:t>за 20</w:t>
      </w:r>
      <w:r w:rsidR="00072E56">
        <w:rPr>
          <w:rFonts w:ascii="Times New Roman" w:hAnsi="Times New Roman" w:cs="Times New Roman"/>
          <w:sz w:val="28"/>
          <w:szCs w:val="28"/>
        </w:rPr>
        <w:t>2</w:t>
      </w:r>
      <w:r w:rsidR="0088272E">
        <w:rPr>
          <w:rFonts w:ascii="Times New Roman" w:hAnsi="Times New Roman" w:cs="Times New Roman"/>
          <w:sz w:val="28"/>
          <w:szCs w:val="28"/>
        </w:rPr>
        <w:t>5</w:t>
      </w:r>
      <w:r w:rsidR="00072E56">
        <w:rPr>
          <w:rFonts w:ascii="Times New Roman" w:hAnsi="Times New Roman" w:cs="Times New Roman"/>
          <w:sz w:val="28"/>
          <w:szCs w:val="28"/>
        </w:rPr>
        <w:t xml:space="preserve"> </w:t>
      </w:r>
      <w:r w:rsidR="00072E56" w:rsidRPr="002C5429">
        <w:rPr>
          <w:rFonts w:ascii="Times New Roman" w:hAnsi="Times New Roman" w:cs="Times New Roman"/>
          <w:sz w:val="28"/>
          <w:szCs w:val="28"/>
        </w:rPr>
        <w:t>год</w:t>
      </w:r>
      <w:r w:rsidR="00E7462E" w:rsidRPr="002C5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4D2E12" w:rsidRPr="002C5429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2279D2" w:rsidRPr="002C5429" w:rsidRDefault="002279D2" w:rsidP="002279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5429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</w:t>
      </w:r>
      <w:r w:rsidR="00E573CE" w:rsidRPr="00A842AD">
        <w:rPr>
          <w:rFonts w:ascii="Times New Roman" w:hAnsi="Times New Roman" w:cs="Times New Roman"/>
          <w:sz w:val="28"/>
          <w:szCs w:val="28"/>
        </w:rPr>
        <w:t>Стратегии</w:t>
      </w:r>
      <w:r w:rsidR="00E573CE">
        <w:rPr>
          <w:rFonts w:ascii="Times New Roman" w:hAnsi="Times New Roman" w:cs="Times New Roman"/>
          <w:sz w:val="28"/>
          <w:szCs w:val="28"/>
        </w:rPr>
        <w:t xml:space="preserve"> города -</w:t>
      </w:r>
      <w:r w:rsidR="00E573CE" w:rsidRPr="00A842AD">
        <w:rPr>
          <w:rFonts w:ascii="Times New Roman" w:hAnsi="Times New Roman" w:cs="Times New Roman"/>
          <w:sz w:val="28"/>
          <w:szCs w:val="28"/>
        </w:rPr>
        <w:t xml:space="preserve">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42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272E">
        <w:rPr>
          <w:rFonts w:ascii="Times New Roman" w:hAnsi="Times New Roman" w:cs="Times New Roman"/>
          <w:sz w:val="28"/>
          <w:szCs w:val="28"/>
        </w:rPr>
        <w:t>5</w:t>
      </w:r>
      <w:r w:rsidRPr="002C5429">
        <w:rPr>
          <w:rFonts w:ascii="Times New Roman" w:hAnsi="Times New Roman" w:cs="Times New Roman"/>
          <w:sz w:val="28"/>
          <w:szCs w:val="28"/>
        </w:rPr>
        <w:t xml:space="preserve"> год</w:t>
      </w:r>
      <w:r w:rsidR="00474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03A" w:rsidRPr="002C5429" w:rsidRDefault="00540F20" w:rsidP="00540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42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Style w:val="ab"/>
        <w:tblW w:w="15304" w:type="dxa"/>
        <w:tblLook w:val="04A0" w:firstRow="1" w:lastRow="0" w:firstColumn="1" w:lastColumn="0" w:noHBand="0" w:noVBand="1"/>
      </w:tblPr>
      <w:tblGrid>
        <w:gridCol w:w="2586"/>
        <w:gridCol w:w="2786"/>
        <w:gridCol w:w="1697"/>
        <w:gridCol w:w="1613"/>
        <w:gridCol w:w="1946"/>
        <w:gridCol w:w="4676"/>
      </w:tblGrid>
      <w:tr w:rsidR="002279D2" w:rsidRPr="002C5429" w:rsidTr="00284F9B">
        <w:tc>
          <w:tcPr>
            <w:tcW w:w="2587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мероприятия/события</w:t>
            </w:r>
          </w:p>
        </w:tc>
        <w:tc>
          <w:tcPr>
            <w:tcW w:w="2791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мероприятия/события</w:t>
            </w:r>
          </w:p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1697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597" w:type="dxa"/>
          </w:tcPr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FD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мероприятия/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  <w:tc>
          <w:tcPr>
            <w:tcW w:w="1956" w:type="dxa"/>
          </w:tcPr>
          <w:p w:rsidR="002279D2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Стратегии</w:t>
            </w:r>
          </w:p>
        </w:tc>
        <w:tc>
          <w:tcPr>
            <w:tcW w:w="4676" w:type="dxa"/>
          </w:tcPr>
          <w:p w:rsidR="002279D2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Исполнение/</w:t>
            </w:r>
          </w:p>
          <w:p w:rsidR="002279D2" w:rsidRPr="004A7FF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исполнение</w:t>
            </w:r>
          </w:p>
        </w:tc>
      </w:tr>
      <w:tr w:rsidR="002279D2" w:rsidRPr="002C5429" w:rsidTr="00795690">
        <w:tc>
          <w:tcPr>
            <w:tcW w:w="15304" w:type="dxa"/>
            <w:gridSpan w:val="6"/>
          </w:tcPr>
          <w:p w:rsidR="002279D2" w:rsidRPr="00E7462E" w:rsidRDefault="0088272E" w:rsidP="0088272E">
            <w:p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. 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Жизнеобеспечение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79D2" w:rsidRPr="009B6BF3" w:rsidTr="00795690">
        <w:tc>
          <w:tcPr>
            <w:tcW w:w="15304" w:type="dxa"/>
            <w:gridSpan w:val="6"/>
          </w:tcPr>
          <w:p w:rsidR="002279D2" w:rsidRPr="009B6BF3" w:rsidRDefault="0088272E" w:rsidP="00474E60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5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E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. Вектор «</w:t>
            </w:r>
            <w:r w:rsidR="00474E60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  <w:r w:rsidR="002279D2" w:rsidRPr="004A7F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4E60" w:rsidRPr="00DD477E" w:rsidTr="00284F9B">
        <w:tc>
          <w:tcPr>
            <w:tcW w:w="258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4.3.1. Мероприятия по нормативно-правовому, организационному обеспечению, регулированию развития жилищной сферы </w:t>
            </w:r>
          </w:p>
        </w:tc>
        <w:tc>
          <w:tcPr>
            <w:tcW w:w="2791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целевых показателей 68, 69, 70, 71 </w:t>
            </w:r>
          </w:p>
        </w:tc>
        <w:tc>
          <w:tcPr>
            <w:tcW w:w="16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56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4676" w:type="dxa"/>
          </w:tcPr>
          <w:p w:rsidR="00474E60" w:rsidRPr="00A170D1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74E60" w:rsidRPr="00DD477E" w:rsidTr="00284F9B">
        <w:tc>
          <w:tcPr>
            <w:tcW w:w="258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4.3.1.1. Подготовка изменений, дополнений по вопросам развития жилищной сферы, обеспечения жильем в соответствующую муниципальную программу </w:t>
            </w:r>
          </w:p>
        </w:tc>
        <w:tc>
          <w:tcPr>
            <w:tcW w:w="2791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корректировок соответствующих муниципальных программ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(обеспечивает достижение целевых показателей 68, 69, 70, 71) </w:t>
            </w:r>
          </w:p>
        </w:tc>
        <w:tc>
          <w:tcPr>
            <w:tcW w:w="16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требуется </w:t>
            </w:r>
          </w:p>
        </w:tc>
        <w:tc>
          <w:tcPr>
            <w:tcW w:w="15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1956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4676" w:type="dxa"/>
          </w:tcPr>
          <w:p w:rsidR="001E67EF" w:rsidRPr="00016F68" w:rsidRDefault="001E67EF" w:rsidP="001E6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6F0D5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A20192">
              <w:rPr>
                <w:rFonts w:ascii="Times New Roman" w:hAnsi="Times New Roman" w:cs="Times New Roman"/>
                <w:sz w:val="24"/>
                <w:szCs w:val="24"/>
              </w:rPr>
              <w:t>полнено</w:t>
            </w:r>
            <w:r w:rsidRPr="00016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E60" w:rsidRPr="00A170D1" w:rsidRDefault="007130B2" w:rsidP="00A20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B2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  <w:r w:rsidR="00A20192">
              <w:rPr>
                <w:rFonts w:ascii="Times New Roman" w:hAnsi="Times New Roman" w:cs="Times New Roman"/>
                <w:sz w:val="24"/>
                <w:szCs w:val="24"/>
              </w:rPr>
              <w:t xml:space="preserve"> внесены</w:t>
            </w:r>
            <w:r w:rsidRPr="007130B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A201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30B2">
              <w:rPr>
                <w:rFonts w:ascii="Times New Roman" w:hAnsi="Times New Roman" w:cs="Times New Roman"/>
                <w:sz w:val="24"/>
                <w:szCs w:val="24"/>
              </w:rPr>
              <w:t xml:space="preserve">в постановление Администрации города </w:t>
            </w:r>
            <w:r w:rsidR="001E67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30B2">
              <w:rPr>
                <w:rFonts w:ascii="Times New Roman" w:hAnsi="Times New Roman" w:cs="Times New Roman"/>
                <w:sz w:val="24"/>
                <w:szCs w:val="24"/>
              </w:rPr>
              <w:t xml:space="preserve">от 13.12.2024 № 6724 «Об утверждении муниципальной программы «Развитие жилищной сферы в городе Сургуте» </w:t>
            </w:r>
            <w:r w:rsidR="001E67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30B2">
              <w:rPr>
                <w:rFonts w:ascii="Times New Roman" w:hAnsi="Times New Roman" w:cs="Times New Roman"/>
                <w:sz w:val="24"/>
                <w:szCs w:val="24"/>
              </w:rPr>
              <w:t>(от 10.04.2025 № 1685, от 16.09.2025 №</w:t>
            </w:r>
            <w:r w:rsidR="00A201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30B2">
              <w:rPr>
                <w:rFonts w:ascii="Times New Roman" w:hAnsi="Times New Roman" w:cs="Times New Roman"/>
                <w:sz w:val="24"/>
                <w:szCs w:val="24"/>
              </w:rPr>
              <w:t>5796)</w:t>
            </w:r>
          </w:p>
        </w:tc>
      </w:tr>
      <w:tr w:rsidR="00474E60" w:rsidRPr="00DD477E" w:rsidTr="000F5C30">
        <w:tc>
          <w:tcPr>
            <w:tcW w:w="258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4.3.1.2. Подготовка и направление предложений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для включения в перечень домов, подлежащих капитальному ремонту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соответствии с краткосрочным планом Югорского фонда капитального ремонта </w:t>
            </w:r>
          </w:p>
        </w:tc>
        <w:tc>
          <w:tcPr>
            <w:tcW w:w="2791" w:type="dxa"/>
          </w:tcPr>
          <w:p w:rsidR="00474E60" w:rsidRPr="00284F9B" w:rsidRDefault="00474E60" w:rsidP="00474E60">
            <w:pPr>
              <w:pStyle w:val="Default"/>
              <w:rPr>
                <w:sz w:val="23"/>
                <w:szCs w:val="23"/>
              </w:rPr>
            </w:pPr>
            <w:r w:rsidRPr="00284F9B">
              <w:rPr>
                <w:sz w:val="23"/>
                <w:szCs w:val="23"/>
              </w:rPr>
              <w:lastRenderedPageBreak/>
              <w:t xml:space="preserve">подготовка предложений для включения в перечень домов, </w:t>
            </w:r>
            <w:r w:rsidRPr="00284F9B">
              <w:rPr>
                <w:sz w:val="23"/>
                <w:szCs w:val="23"/>
              </w:rPr>
              <w:lastRenderedPageBreak/>
              <w:t xml:space="preserve">подлежащих капитальному ремонту в соответствии с краткосрочным планом Югорского фонда капитального ремонта, – 1 мероприятие ежегодно </w:t>
            </w:r>
          </w:p>
          <w:p w:rsidR="00474E60" w:rsidRPr="00284F9B" w:rsidRDefault="00474E60" w:rsidP="00474E60">
            <w:pPr>
              <w:pStyle w:val="Default"/>
              <w:rPr>
                <w:sz w:val="23"/>
                <w:szCs w:val="23"/>
              </w:rPr>
            </w:pPr>
            <w:r w:rsidRPr="00284F9B">
              <w:rPr>
                <w:sz w:val="23"/>
                <w:szCs w:val="23"/>
              </w:rPr>
              <w:t xml:space="preserve">(обеспечивает достижение целевого показателя 70) </w:t>
            </w:r>
          </w:p>
        </w:tc>
        <w:tc>
          <w:tcPr>
            <w:tcW w:w="16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бюджетные и внебюджетные средства </w:t>
            </w:r>
          </w:p>
        </w:tc>
        <w:tc>
          <w:tcPr>
            <w:tcW w:w="15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1956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2037 – 2044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4676" w:type="dxa"/>
            <w:shd w:val="clear" w:color="auto" w:fill="auto"/>
          </w:tcPr>
          <w:p w:rsidR="00A20192" w:rsidRPr="000F5C30" w:rsidRDefault="006F0D54" w:rsidP="00A201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Мероприятие ис</w:t>
            </w:r>
            <w:r w:rsidR="00A20192" w:rsidRPr="000F5C30">
              <w:rPr>
                <w:rFonts w:ascii="Times New Roman" w:hAnsi="Times New Roman" w:cs="Times New Roman"/>
                <w:sz w:val="24"/>
              </w:rPr>
              <w:t xml:space="preserve">полнено. </w:t>
            </w:r>
          </w:p>
          <w:p w:rsidR="00284F9B" w:rsidRPr="000F5C30" w:rsidRDefault="00CF7849" w:rsidP="00284F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5C30">
              <w:rPr>
                <w:rFonts w:ascii="Times New Roman" w:hAnsi="Times New Roman" w:cs="Times New Roman"/>
                <w:sz w:val="24"/>
              </w:rPr>
              <w:t>За</w:t>
            </w:r>
            <w:r w:rsidR="00284F9B" w:rsidRPr="000F5C3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F5C30">
              <w:rPr>
                <w:rFonts w:ascii="Times New Roman" w:hAnsi="Times New Roman" w:cs="Times New Roman"/>
                <w:sz w:val="24"/>
              </w:rPr>
              <w:t xml:space="preserve">2024 – 2025 годы </w:t>
            </w:r>
            <w:r w:rsidR="00284F9B" w:rsidRPr="000F5C30">
              <w:rPr>
                <w:rFonts w:ascii="Times New Roman" w:hAnsi="Times New Roman" w:cs="Times New Roman"/>
                <w:sz w:val="24"/>
              </w:rPr>
              <w:t>состоялось</w:t>
            </w:r>
            <w:r w:rsidRPr="000F5C30">
              <w:rPr>
                <w:rFonts w:ascii="Times New Roman" w:hAnsi="Times New Roman" w:cs="Times New Roman"/>
                <w:sz w:val="24"/>
              </w:rPr>
              <w:t xml:space="preserve"> 12</w:t>
            </w:r>
            <w:r w:rsidR="00284F9B" w:rsidRPr="000F5C3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F5C30">
              <w:rPr>
                <w:rFonts w:ascii="Times New Roman" w:hAnsi="Times New Roman" w:cs="Times New Roman"/>
                <w:sz w:val="24"/>
              </w:rPr>
              <w:t xml:space="preserve">заседаний комиссий </w:t>
            </w:r>
            <w:r w:rsidR="00284F9B" w:rsidRPr="000F5C30">
              <w:rPr>
                <w:rFonts w:ascii="Times New Roman" w:hAnsi="Times New Roman" w:cs="Times New Roman"/>
                <w:bCs/>
                <w:sz w:val="24"/>
              </w:rPr>
              <w:t xml:space="preserve">по установлению </w:t>
            </w:r>
            <w:r w:rsidR="00284F9B" w:rsidRPr="000F5C30">
              <w:rPr>
                <w:rFonts w:ascii="Times New Roman" w:hAnsi="Times New Roman" w:cs="Times New Roman"/>
                <w:bCs/>
                <w:sz w:val="24"/>
              </w:rPr>
              <w:lastRenderedPageBreak/>
              <w:t>необходимости проведения капитального ремонта общего имущества в многоквартирных домах</w:t>
            </w:r>
            <w:r w:rsidRPr="000F5C30">
              <w:rPr>
                <w:rFonts w:ascii="Times New Roman" w:hAnsi="Times New Roman" w:cs="Times New Roman"/>
                <w:bCs/>
                <w:sz w:val="24"/>
              </w:rPr>
              <w:t>, из них в 2025 году - 8 заседаний</w:t>
            </w:r>
            <w:r w:rsidR="00284F9B" w:rsidRPr="000F5C30">
              <w:rPr>
                <w:rFonts w:ascii="Times New Roman" w:hAnsi="Times New Roman" w:cs="Times New Roman"/>
                <w:sz w:val="24"/>
              </w:rPr>
              <w:t xml:space="preserve"> (05.03.2025, 17.04.2025, 16.05.2025, 20.06.2025, 07.08.2025, 29.10.2025, 12.12.2025, 25.12.2025), рассмотрены предложения в отношении 20 домов (всего).</w:t>
            </w:r>
          </w:p>
          <w:p w:rsidR="00474E60" w:rsidRPr="000F5C30" w:rsidRDefault="00474E60" w:rsidP="00284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E60" w:rsidRPr="00DD477E" w:rsidTr="00284F9B">
        <w:tc>
          <w:tcPr>
            <w:tcW w:w="258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4.3.2. Мероприятия по инфраструктурному обеспечению развития жилищной сферы </w:t>
            </w:r>
          </w:p>
        </w:tc>
        <w:tc>
          <w:tcPr>
            <w:tcW w:w="2791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целевых показателей 2, 7, 68, 69, 70, 71 </w:t>
            </w:r>
          </w:p>
        </w:tc>
        <w:tc>
          <w:tcPr>
            <w:tcW w:w="16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56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4676" w:type="dxa"/>
          </w:tcPr>
          <w:p w:rsidR="00474E60" w:rsidRPr="00A170D1" w:rsidRDefault="00474E60" w:rsidP="00474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74E60" w:rsidRPr="00DD477E" w:rsidTr="00284F9B">
        <w:tc>
          <w:tcPr>
            <w:tcW w:w="258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4.3.2.1. Создание условий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реализации программы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благоустройству дворовых территорий </w:t>
            </w:r>
          </w:p>
        </w:tc>
        <w:tc>
          <w:tcPr>
            <w:tcW w:w="2791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благоустроено дворовых территорий к 2050 году – 354 ед.: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2026 году – благоустроено 133 объекта;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2031 году – благоустроено 164 объекта;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2037 году – благоустроено 214 объектов;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2044 году – благоустроено 294 объекта;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2050 году – благоустроено 354 объекта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(обеспечивает достижение целевых показателей 7, 71) </w:t>
            </w:r>
          </w:p>
        </w:tc>
        <w:tc>
          <w:tcPr>
            <w:tcW w:w="16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и (или)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внебюджетные средства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97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поэтапно </w:t>
            </w:r>
          </w:p>
        </w:tc>
        <w:tc>
          <w:tcPr>
            <w:tcW w:w="1956" w:type="dxa"/>
          </w:tcPr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74E60" w:rsidRDefault="00474E60" w:rsidP="00474E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4676" w:type="dxa"/>
          </w:tcPr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Мероприятие исполнено частично.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Достижение ожидаемого результата к 2026 году.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 xml:space="preserve">За 2024-2025 годы благоустроено 27 дворовых территорий, из них в 2025 году – 14 дворовых территорий (13 территорий в рамках МП «Комфортная городская среда в городе Сургуте» и 1 территория в рамках инициативного проекта). </w:t>
            </w:r>
          </w:p>
          <w:p w:rsidR="00474E60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Нарастающим итогом благоустроено 128 дворовых территорий. Исполнение 96%</w:t>
            </w:r>
          </w:p>
        </w:tc>
      </w:tr>
      <w:tr w:rsidR="004D359D" w:rsidRPr="00DD477E" w:rsidTr="00284F9B">
        <w:trPr>
          <w:trHeight w:val="69"/>
        </w:trPr>
        <w:tc>
          <w:tcPr>
            <w:tcW w:w="2587" w:type="dxa"/>
            <w:vMerge w:val="restart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4.3.2.3. Улучшение жилищных условий граждан </w:t>
            </w:r>
          </w:p>
        </w:tc>
        <w:tc>
          <w:tcPr>
            <w:tcW w:w="2791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целевого показателя 69 </w:t>
            </w:r>
          </w:p>
        </w:tc>
        <w:tc>
          <w:tcPr>
            <w:tcW w:w="1697" w:type="dxa"/>
            <w:vMerge w:val="restart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и (или) внебюджетные средства </w:t>
            </w:r>
          </w:p>
        </w:tc>
        <w:tc>
          <w:tcPr>
            <w:tcW w:w="1597" w:type="dxa"/>
            <w:vMerge w:val="restart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1956" w:type="dxa"/>
            <w:vMerge w:val="restart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– 2031 годы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2032 – 2036 годы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2045 – 2050 годы </w:t>
            </w:r>
          </w:p>
        </w:tc>
        <w:tc>
          <w:tcPr>
            <w:tcW w:w="4676" w:type="dxa"/>
            <w:vMerge w:val="restart"/>
          </w:tcPr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Мероприятие исполнено.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В 2025 году улучшили жилищные условия 552 семьи, из них: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1) число молодых семей и иных категорий, получивших жилые помещения и улучшивших жилищные условия 454 семьи: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- 8 молодых семей;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- 3 ветерана боевых действий;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- 4 инвалида;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- 107 семей с детьми;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- 26 участников СВО;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- 102 многодетные семьи;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- 37 граждан, жилые помещения которых стали непригодными для проживания в результате чрезвычайных ситуаций, работники бюджетных учреждений;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 xml:space="preserve">- 17 семей, относящиеся к категориям граждан, попавших в трудную жизненную ситуацию, сотрудники правоохранительных органов, работники, органов местного самоуправления, граждане, проживающие в коммунальных квартирах, обеспеченные жилыми помещениями на условиях договора коммерческого найма; 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 xml:space="preserve">- 16 семей, нуждающиеся в улучшении жилищных условий, обеспеченные жилыми помещениями на условиях договора социального найма; 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- 35 семей, обеспеченные жилыми помещениями в наемном доме социального использования;</w:t>
            </w:r>
          </w:p>
          <w:p w:rsidR="006F0D54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t>- 99 семей, переселенных из аварийного, ветхого жилищного фонда;</w:t>
            </w:r>
          </w:p>
          <w:p w:rsidR="004D359D" w:rsidRPr="006F0D54" w:rsidRDefault="006F0D54" w:rsidP="006F0D5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F0D54">
              <w:rPr>
                <w:rFonts w:ascii="Times New Roman" w:hAnsi="Times New Roman" w:cs="Times New Roman"/>
                <w:bCs/>
                <w:sz w:val="24"/>
              </w:rPr>
              <w:lastRenderedPageBreak/>
              <w:t>2) численность детей-сирот и детей, оставшихся без попечения родителей, обеспеченных благоустроенными жилыми помещениями – 98 детей</w:t>
            </w:r>
          </w:p>
        </w:tc>
      </w:tr>
      <w:tr w:rsidR="004D359D" w:rsidRPr="00DD477E" w:rsidTr="00284F9B">
        <w:trPr>
          <w:trHeight w:val="67"/>
        </w:trPr>
        <w:tc>
          <w:tcPr>
            <w:tcW w:w="258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жильем отдельных категорий граждан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2 080 семей к 2050 году, в том числе: </w:t>
            </w:r>
          </w:p>
        </w:tc>
        <w:tc>
          <w:tcPr>
            <w:tcW w:w="169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9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76" w:type="dxa"/>
            <w:vMerge/>
          </w:tcPr>
          <w:p w:rsidR="004D359D" w:rsidRPr="00586C20" w:rsidRDefault="004D359D" w:rsidP="004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9D" w:rsidRPr="00DD477E" w:rsidTr="00284F9B">
        <w:trPr>
          <w:trHeight w:val="67"/>
        </w:trPr>
        <w:tc>
          <w:tcPr>
            <w:tcW w:w="258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число молодых семей и иных категорий, получивших жилые помещения и улучшивших жилищные условия: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 2036 году – не менее 25 семей в год;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 2037 года по 2050 год – не менее 30 семей в год </w:t>
            </w:r>
          </w:p>
        </w:tc>
        <w:tc>
          <w:tcPr>
            <w:tcW w:w="169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9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76" w:type="dxa"/>
            <w:vMerge/>
          </w:tcPr>
          <w:p w:rsidR="004D359D" w:rsidRPr="00586C20" w:rsidRDefault="004D359D" w:rsidP="004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9D" w:rsidRPr="00DD477E" w:rsidTr="00284F9B">
        <w:trPr>
          <w:trHeight w:val="67"/>
        </w:trPr>
        <w:tc>
          <w:tcPr>
            <w:tcW w:w="258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91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детей-сирот и детей, оставшихся без попечения родителей, обеспеченных благоустроенными жилыми помещениями: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 2036 года – не менее 50 детей в год;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 2037 года по 2050 год – не менее 55 детей в год </w:t>
            </w:r>
          </w:p>
        </w:tc>
        <w:tc>
          <w:tcPr>
            <w:tcW w:w="169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97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6" w:type="dxa"/>
            <w:vMerge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76" w:type="dxa"/>
            <w:vMerge/>
          </w:tcPr>
          <w:p w:rsidR="004D359D" w:rsidRPr="00586C20" w:rsidRDefault="004D359D" w:rsidP="004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9D" w:rsidRPr="00DD477E" w:rsidTr="00284F9B">
        <w:tc>
          <w:tcPr>
            <w:tcW w:w="2587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4.3.3. Мероприятия по информационно-маркетинговому развитию жилищной сферы </w:t>
            </w:r>
          </w:p>
        </w:tc>
        <w:tc>
          <w:tcPr>
            <w:tcW w:w="2791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обеспечивает достижение целевых показателей 7, 70 </w:t>
            </w:r>
          </w:p>
        </w:tc>
        <w:tc>
          <w:tcPr>
            <w:tcW w:w="1697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97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56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– 2026 годы 2027 – 2031 годы 2032 – 2036 годы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2037 – 2044 годы 2045 – 2050 годы  </w:t>
            </w:r>
          </w:p>
        </w:tc>
        <w:tc>
          <w:tcPr>
            <w:tcW w:w="4676" w:type="dxa"/>
          </w:tcPr>
          <w:p w:rsidR="004D359D" w:rsidRPr="00586C20" w:rsidRDefault="004D359D" w:rsidP="004D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D359D" w:rsidRPr="00DD477E" w:rsidTr="00284F9B">
        <w:tc>
          <w:tcPr>
            <w:tcW w:w="2587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4.3.3.1. Информирование жителей о проведении капитальных и текущих ремонтов многоквартирных жилых домов </w:t>
            </w:r>
          </w:p>
        </w:tc>
        <w:tc>
          <w:tcPr>
            <w:tcW w:w="2791" w:type="dxa"/>
          </w:tcPr>
          <w:p w:rsidR="004D359D" w:rsidRPr="0028161A" w:rsidRDefault="004D359D" w:rsidP="004D359D">
            <w:pPr>
              <w:pStyle w:val="Default"/>
              <w:rPr>
                <w:sz w:val="23"/>
                <w:szCs w:val="23"/>
              </w:rPr>
            </w:pPr>
            <w:r w:rsidRPr="0028161A">
              <w:rPr>
                <w:sz w:val="23"/>
                <w:szCs w:val="23"/>
              </w:rPr>
              <w:t xml:space="preserve">количество размещенной информации о наличии сервиса для населения о проведении капитальных ремонтов многоквартирных жилых домов – не менее 12 единиц ежегодно </w:t>
            </w:r>
          </w:p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 w:rsidRPr="0028161A">
              <w:rPr>
                <w:sz w:val="23"/>
                <w:szCs w:val="23"/>
              </w:rPr>
              <w:t>(обеспечивает достижение целевых показателей 7, 70, 71)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97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и внебюджетные средства </w:t>
            </w:r>
          </w:p>
        </w:tc>
        <w:tc>
          <w:tcPr>
            <w:tcW w:w="1597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1956" w:type="dxa"/>
          </w:tcPr>
          <w:p w:rsidR="004D359D" w:rsidRDefault="004D359D" w:rsidP="004D35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4676" w:type="dxa"/>
          </w:tcPr>
          <w:p w:rsidR="0028161A" w:rsidRPr="0028161A" w:rsidRDefault="0028161A" w:rsidP="0028161A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6F0D5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A20192">
              <w:rPr>
                <w:rFonts w:ascii="Times New Roman" w:hAnsi="Times New Roman" w:cs="Times New Roman"/>
                <w:sz w:val="24"/>
                <w:szCs w:val="24"/>
              </w:rPr>
              <w:t>полнено</w:t>
            </w:r>
            <w:r w:rsidRPr="002816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161A" w:rsidRPr="0028161A" w:rsidRDefault="0028161A" w:rsidP="0028161A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A">
              <w:rPr>
                <w:rFonts w:ascii="Times New Roman" w:hAnsi="Times New Roman" w:cs="Times New Roman"/>
                <w:sz w:val="24"/>
                <w:szCs w:val="24"/>
              </w:rPr>
              <w:t>Ежемесячно проводится мониторинг информации, размещаемой на сайте Югорского фонда капитального ремонта многоквартирных домов</w:t>
            </w:r>
          </w:p>
          <w:p w:rsidR="0028161A" w:rsidRPr="0028161A" w:rsidRDefault="0028161A" w:rsidP="0028161A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ЮФКР </w:t>
            </w:r>
            <w:hyperlink r:id="rId9" w:history="1">
              <w:r w:rsidRPr="0028161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https://fkr86.ru/</w:t>
              </w:r>
            </w:hyperlink>
          </w:p>
          <w:p w:rsidR="0028161A" w:rsidRPr="0028161A" w:rsidRDefault="0028161A" w:rsidP="00281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A">
              <w:rPr>
                <w:rFonts w:ascii="Times New Roman" w:hAnsi="Times New Roman" w:cs="Times New Roman"/>
                <w:sz w:val="24"/>
                <w:szCs w:val="24"/>
              </w:rPr>
              <w:t>Сведения о сайте Югорского фонда капитального ремонта многоквартирных домов размещены на официальном портале Администрации города</w:t>
            </w:r>
          </w:p>
          <w:p w:rsidR="0028161A" w:rsidRPr="0028161A" w:rsidRDefault="00C63B4F" w:rsidP="0028161A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28161A" w:rsidRPr="0028161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https://admsurgut.ru/rubric/20047/Kapitalnyy-remont-mnogokvartirnyh-domov</w:t>
              </w:r>
            </w:hyperlink>
          </w:p>
          <w:p w:rsidR="004D359D" w:rsidRPr="00586C20" w:rsidRDefault="004D359D" w:rsidP="004D3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F20" w:rsidRPr="00027913" w:rsidRDefault="00ED1003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91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0F20" w:rsidRPr="00027913" w:rsidSect="00F74BF6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4F" w:rsidRDefault="00C63B4F" w:rsidP="002D03BA">
      <w:pPr>
        <w:spacing w:after="0" w:line="240" w:lineRule="auto"/>
      </w:pPr>
      <w:r>
        <w:separator/>
      </w:r>
    </w:p>
  </w:endnote>
  <w:endnote w:type="continuationSeparator" w:id="0">
    <w:p w:rsidR="00C63B4F" w:rsidRDefault="00C63B4F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F3E28" w:rsidRPr="002D03BA" w:rsidRDefault="008F3E28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431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F3E28" w:rsidRDefault="008F3E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4F" w:rsidRDefault="00C63B4F" w:rsidP="002D03BA">
      <w:pPr>
        <w:spacing w:after="0" w:line="240" w:lineRule="auto"/>
      </w:pPr>
      <w:r>
        <w:separator/>
      </w:r>
    </w:p>
  </w:footnote>
  <w:footnote w:type="continuationSeparator" w:id="0">
    <w:p w:rsidR="00C63B4F" w:rsidRDefault="00C63B4F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05F3B"/>
    <w:rsid w:val="00015CD8"/>
    <w:rsid w:val="00021E0C"/>
    <w:rsid w:val="00026077"/>
    <w:rsid w:val="00026FE9"/>
    <w:rsid w:val="00027913"/>
    <w:rsid w:val="00031778"/>
    <w:rsid w:val="000401E7"/>
    <w:rsid w:val="00041187"/>
    <w:rsid w:val="00045A92"/>
    <w:rsid w:val="00046427"/>
    <w:rsid w:val="00046BCC"/>
    <w:rsid w:val="00061F14"/>
    <w:rsid w:val="000641D0"/>
    <w:rsid w:val="00072AC6"/>
    <w:rsid w:val="00072E56"/>
    <w:rsid w:val="00075705"/>
    <w:rsid w:val="00076711"/>
    <w:rsid w:val="0007754F"/>
    <w:rsid w:val="0008231D"/>
    <w:rsid w:val="0008359D"/>
    <w:rsid w:val="00084B49"/>
    <w:rsid w:val="0008765B"/>
    <w:rsid w:val="00091EFD"/>
    <w:rsid w:val="00093232"/>
    <w:rsid w:val="000941E3"/>
    <w:rsid w:val="0009512F"/>
    <w:rsid w:val="000977F4"/>
    <w:rsid w:val="000A4364"/>
    <w:rsid w:val="000A6F76"/>
    <w:rsid w:val="000B503A"/>
    <w:rsid w:val="000C156C"/>
    <w:rsid w:val="000D1310"/>
    <w:rsid w:val="000D5FF6"/>
    <w:rsid w:val="000E1261"/>
    <w:rsid w:val="000E44D0"/>
    <w:rsid w:val="000F5C30"/>
    <w:rsid w:val="00102B31"/>
    <w:rsid w:val="001034D4"/>
    <w:rsid w:val="00104E26"/>
    <w:rsid w:val="00104E67"/>
    <w:rsid w:val="00105C0B"/>
    <w:rsid w:val="00106F6C"/>
    <w:rsid w:val="0011235E"/>
    <w:rsid w:val="00116606"/>
    <w:rsid w:val="00126666"/>
    <w:rsid w:val="001305CE"/>
    <w:rsid w:val="00136730"/>
    <w:rsid w:val="00145D86"/>
    <w:rsid w:val="001464CE"/>
    <w:rsid w:val="00151A0B"/>
    <w:rsid w:val="0015794B"/>
    <w:rsid w:val="00160705"/>
    <w:rsid w:val="001616F1"/>
    <w:rsid w:val="001630F0"/>
    <w:rsid w:val="001662AF"/>
    <w:rsid w:val="00175C2F"/>
    <w:rsid w:val="0018006C"/>
    <w:rsid w:val="00183324"/>
    <w:rsid w:val="00186DEC"/>
    <w:rsid w:val="001A0DE4"/>
    <w:rsid w:val="001A1596"/>
    <w:rsid w:val="001B109A"/>
    <w:rsid w:val="001B37FA"/>
    <w:rsid w:val="001B65D0"/>
    <w:rsid w:val="001B7C29"/>
    <w:rsid w:val="001D6CBA"/>
    <w:rsid w:val="001E0EEB"/>
    <w:rsid w:val="001E1202"/>
    <w:rsid w:val="001E2A67"/>
    <w:rsid w:val="001E67EF"/>
    <w:rsid w:val="001F0331"/>
    <w:rsid w:val="001F130F"/>
    <w:rsid w:val="001F308D"/>
    <w:rsid w:val="001F348C"/>
    <w:rsid w:val="001F488E"/>
    <w:rsid w:val="00211114"/>
    <w:rsid w:val="00211742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407DF"/>
    <w:rsid w:val="00244469"/>
    <w:rsid w:val="00247B0F"/>
    <w:rsid w:val="00247B9A"/>
    <w:rsid w:val="00253B3E"/>
    <w:rsid w:val="002547DC"/>
    <w:rsid w:val="00254C87"/>
    <w:rsid w:val="002632DD"/>
    <w:rsid w:val="00272942"/>
    <w:rsid w:val="0027421E"/>
    <w:rsid w:val="002758A8"/>
    <w:rsid w:val="0028161A"/>
    <w:rsid w:val="00284F9B"/>
    <w:rsid w:val="0028520A"/>
    <w:rsid w:val="00290361"/>
    <w:rsid w:val="002921EB"/>
    <w:rsid w:val="00293C4D"/>
    <w:rsid w:val="002A14E7"/>
    <w:rsid w:val="002B2787"/>
    <w:rsid w:val="002C080B"/>
    <w:rsid w:val="002C38F3"/>
    <w:rsid w:val="002C5429"/>
    <w:rsid w:val="002C6210"/>
    <w:rsid w:val="002D03BA"/>
    <w:rsid w:val="002D2867"/>
    <w:rsid w:val="002D3907"/>
    <w:rsid w:val="002E2554"/>
    <w:rsid w:val="002E6B32"/>
    <w:rsid w:val="002E74A2"/>
    <w:rsid w:val="002F1834"/>
    <w:rsid w:val="002F1DC8"/>
    <w:rsid w:val="00300C3A"/>
    <w:rsid w:val="0030243C"/>
    <w:rsid w:val="00303F47"/>
    <w:rsid w:val="00304A9B"/>
    <w:rsid w:val="00307A10"/>
    <w:rsid w:val="0031287A"/>
    <w:rsid w:val="00313D13"/>
    <w:rsid w:val="00314ECB"/>
    <w:rsid w:val="00316724"/>
    <w:rsid w:val="003246AB"/>
    <w:rsid w:val="00324BC9"/>
    <w:rsid w:val="00327FA7"/>
    <w:rsid w:val="0033333B"/>
    <w:rsid w:val="00334C26"/>
    <w:rsid w:val="00340CB6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746E2"/>
    <w:rsid w:val="0037483C"/>
    <w:rsid w:val="00381005"/>
    <w:rsid w:val="003A5BA7"/>
    <w:rsid w:val="003B4BC9"/>
    <w:rsid w:val="003B5152"/>
    <w:rsid w:val="003C75CB"/>
    <w:rsid w:val="003D0A7B"/>
    <w:rsid w:val="003E1FC0"/>
    <w:rsid w:val="003E254A"/>
    <w:rsid w:val="003F0154"/>
    <w:rsid w:val="00401B24"/>
    <w:rsid w:val="00401DCA"/>
    <w:rsid w:val="004049A7"/>
    <w:rsid w:val="00412ABC"/>
    <w:rsid w:val="004130CB"/>
    <w:rsid w:val="00417635"/>
    <w:rsid w:val="00425280"/>
    <w:rsid w:val="0043121A"/>
    <w:rsid w:val="004326E2"/>
    <w:rsid w:val="00434CA5"/>
    <w:rsid w:val="004411C6"/>
    <w:rsid w:val="004432B1"/>
    <w:rsid w:val="00444F34"/>
    <w:rsid w:val="004507D4"/>
    <w:rsid w:val="004514A6"/>
    <w:rsid w:val="00457F7A"/>
    <w:rsid w:val="00461FFF"/>
    <w:rsid w:val="00465CBB"/>
    <w:rsid w:val="00474AF3"/>
    <w:rsid w:val="00474E60"/>
    <w:rsid w:val="00476344"/>
    <w:rsid w:val="00485BC4"/>
    <w:rsid w:val="004875C3"/>
    <w:rsid w:val="004909A3"/>
    <w:rsid w:val="00492F92"/>
    <w:rsid w:val="00492FEC"/>
    <w:rsid w:val="004A7FFD"/>
    <w:rsid w:val="004B0053"/>
    <w:rsid w:val="004D042D"/>
    <w:rsid w:val="004D2873"/>
    <w:rsid w:val="004D2E12"/>
    <w:rsid w:val="004D2F3E"/>
    <w:rsid w:val="004D3451"/>
    <w:rsid w:val="004D359D"/>
    <w:rsid w:val="004F0472"/>
    <w:rsid w:val="004F2C9D"/>
    <w:rsid w:val="005035BB"/>
    <w:rsid w:val="0051665D"/>
    <w:rsid w:val="005232D2"/>
    <w:rsid w:val="00526253"/>
    <w:rsid w:val="00526CBA"/>
    <w:rsid w:val="00526D9F"/>
    <w:rsid w:val="00540F20"/>
    <w:rsid w:val="00543813"/>
    <w:rsid w:val="00545605"/>
    <w:rsid w:val="00552B38"/>
    <w:rsid w:val="005559AB"/>
    <w:rsid w:val="005615EE"/>
    <w:rsid w:val="00572063"/>
    <w:rsid w:val="00577114"/>
    <w:rsid w:val="00586C20"/>
    <w:rsid w:val="00592937"/>
    <w:rsid w:val="00592F79"/>
    <w:rsid w:val="005A139B"/>
    <w:rsid w:val="005A224F"/>
    <w:rsid w:val="005A5CD6"/>
    <w:rsid w:val="005B03FC"/>
    <w:rsid w:val="005B3C1E"/>
    <w:rsid w:val="005B5AAE"/>
    <w:rsid w:val="005C13A7"/>
    <w:rsid w:val="005C43E9"/>
    <w:rsid w:val="005C7950"/>
    <w:rsid w:val="005D2044"/>
    <w:rsid w:val="005D65B7"/>
    <w:rsid w:val="005D70D8"/>
    <w:rsid w:val="005E263D"/>
    <w:rsid w:val="005E59E6"/>
    <w:rsid w:val="005F603A"/>
    <w:rsid w:val="005F63AD"/>
    <w:rsid w:val="005F7BD1"/>
    <w:rsid w:val="006019A6"/>
    <w:rsid w:val="00601B57"/>
    <w:rsid w:val="00612B4F"/>
    <w:rsid w:val="006136E8"/>
    <w:rsid w:val="0061410A"/>
    <w:rsid w:val="00614347"/>
    <w:rsid w:val="00617A7E"/>
    <w:rsid w:val="0062374E"/>
    <w:rsid w:val="006269C4"/>
    <w:rsid w:val="006301A1"/>
    <w:rsid w:val="00634079"/>
    <w:rsid w:val="00634AAA"/>
    <w:rsid w:val="006427BB"/>
    <w:rsid w:val="00643364"/>
    <w:rsid w:val="00650585"/>
    <w:rsid w:val="0065200C"/>
    <w:rsid w:val="006524CF"/>
    <w:rsid w:val="00655321"/>
    <w:rsid w:val="00666ABF"/>
    <w:rsid w:val="00672187"/>
    <w:rsid w:val="00682B86"/>
    <w:rsid w:val="00684858"/>
    <w:rsid w:val="00686290"/>
    <w:rsid w:val="006867B4"/>
    <w:rsid w:val="00692478"/>
    <w:rsid w:val="0069584B"/>
    <w:rsid w:val="006A701D"/>
    <w:rsid w:val="006A7F20"/>
    <w:rsid w:val="006B0C1D"/>
    <w:rsid w:val="006B54C6"/>
    <w:rsid w:val="006B7505"/>
    <w:rsid w:val="006B7D52"/>
    <w:rsid w:val="006C1EA4"/>
    <w:rsid w:val="006C21FD"/>
    <w:rsid w:val="006C50D9"/>
    <w:rsid w:val="006D18AA"/>
    <w:rsid w:val="006D2FA8"/>
    <w:rsid w:val="006E0A11"/>
    <w:rsid w:val="006E3D4B"/>
    <w:rsid w:val="006F0D54"/>
    <w:rsid w:val="00704C51"/>
    <w:rsid w:val="00705FDD"/>
    <w:rsid w:val="00711354"/>
    <w:rsid w:val="007130B2"/>
    <w:rsid w:val="00714E03"/>
    <w:rsid w:val="007179F0"/>
    <w:rsid w:val="00720788"/>
    <w:rsid w:val="00723570"/>
    <w:rsid w:val="00724364"/>
    <w:rsid w:val="007330CF"/>
    <w:rsid w:val="007452C9"/>
    <w:rsid w:val="00751BD2"/>
    <w:rsid w:val="00753DC1"/>
    <w:rsid w:val="00754C95"/>
    <w:rsid w:val="0075564B"/>
    <w:rsid w:val="00761CF0"/>
    <w:rsid w:val="007716CE"/>
    <w:rsid w:val="00771E87"/>
    <w:rsid w:val="00784896"/>
    <w:rsid w:val="00784E6A"/>
    <w:rsid w:val="00795690"/>
    <w:rsid w:val="00797893"/>
    <w:rsid w:val="007A1622"/>
    <w:rsid w:val="007A194A"/>
    <w:rsid w:val="007A4AA5"/>
    <w:rsid w:val="007A64D3"/>
    <w:rsid w:val="007B7020"/>
    <w:rsid w:val="007D00DA"/>
    <w:rsid w:val="007D6938"/>
    <w:rsid w:val="007D6B7B"/>
    <w:rsid w:val="007F2364"/>
    <w:rsid w:val="007F4F99"/>
    <w:rsid w:val="007F51F3"/>
    <w:rsid w:val="007F6DA0"/>
    <w:rsid w:val="00800234"/>
    <w:rsid w:val="00816A7D"/>
    <w:rsid w:val="00816F70"/>
    <w:rsid w:val="00835D2C"/>
    <w:rsid w:val="00844492"/>
    <w:rsid w:val="008452C3"/>
    <w:rsid w:val="008503FA"/>
    <w:rsid w:val="0086753F"/>
    <w:rsid w:val="00870EE7"/>
    <w:rsid w:val="00872561"/>
    <w:rsid w:val="00881280"/>
    <w:rsid w:val="0088272E"/>
    <w:rsid w:val="00882A20"/>
    <w:rsid w:val="00883987"/>
    <w:rsid w:val="00886421"/>
    <w:rsid w:val="00887312"/>
    <w:rsid w:val="00887955"/>
    <w:rsid w:val="00893DCB"/>
    <w:rsid w:val="008A0713"/>
    <w:rsid w:val="008A1B80"/>
    <w:rsid w:val="008A5030"/>
    <w:rsid w:val="008B1845"/>
    <w:rsid w:val="008B5E5F"/>
    <w:rsid w:val="008C05F0"/>
    <w:rsid w:val="008C2B5A"/>
    <w:rsid w:val="008D493C"/>
    <w:rsid w:val="008E3C41"/>
    <w:rsid w:val="008F3E28"/>
    <w:rsid w:val="00903175"/>
    <w:rsid w:val="009061FB"/>
    <w:rsid w:val="0091035E"/>
    <w:rsid w:val="009103E0"/>
    <w:rsid w:val="00911EA5"/>
    <w:rsid w:val="00914B49"/>
    <w:rsid w:val="00917074"/>
    <w:rsid w:val="00922D18"/>
    <w:rsid w:val="00927493"/>
    <w:rsid w:val="00930CB6"/>
    <w:rsid w:val="009329F7"/>
    <w:rsid w:val="00941638"/>
    <w:rsid w:val="0094410F"/>
    <w:rsid w:val="0094677D"/>
    <w:rsid w:val="009612E8"/>
    <w:rsid w:val="00962E68"/>
    <w:rsid w:val="00964655"/>
    <w:rsid w:val="009671F9"/>
    <w:rsid w:val="009679D2"/>
    <w:rsid w:val="009712FC"/>
    <w:rsid w:val="00973A94"/>
    <w:rsid w:val="00973E47"/>
    <w:rsid w:val="00974F0C"/>
    <w:rsid w:val="009813D3"/>
    <w:rsid w:val="00984F96"/>
    <w:rsid w:val="00986876"/>
    <w:rsid w:val="009A499F"/>
    <w:rsid w:val="009A693F"/>
    <w:rsid w:val="009B01FA"/>
    <w:rsid w:val="009B6BF3"/>
    <w:rsid w:val="009C08A0"/>
    <w:rsid w:val="009C2F26"/>
    <w:rsid w:val="009D2A33"/>
    <w:rsid w:val="009D476F"/>
    <w:rsid w:val="009E4551"/>
    <w:rsid w:val="009E67ED"/>
    <w:rsid w:val="009E7542"/>
    <w:rsid w:val="009F16F3"/>
    <w:rsid w:val="009F1B73"/>
    <w:rsid w:val="00A13C19"/>
    <w:rsid w:val="00A170D1"/>
    <w:rsid w:val="00A20192"/>
    <w:rsid w:val="00A36634"/>
    <w:rsid w:val="00A400C4"/>
    <w:rsid w:val="00A421EF"/>
    <w:rsid w:val="00A43B7A"/>
    <w:rsid w:val="00A43E9E"/>
    <w:rsid w:val="00A46362"/>
    <w:rsid w:val="00A51E8E"/>
    <w:rsid w:val="00A5737E"/>
    <w:rsid w:val="00A579FB"/>
    <w:rsid w:val="00A6431C"/>
    <w:rsid w:val="00A6542B"/>
    <w:rsid w:val="00A66498"/>
    <w:rsid w:val="00A70855"/>
    <w:rsid w:val="00A74690"/>
    <w:rsid w:val="00A74737"/>
    <w:rsid w:val="00A75753"/>
    <w:rsid w:val="00A85E8D"/>
    <w:rsid w:val="00A928B2"/>
    <w:rsid w:val="00A93C49"/>
    <w:rsid w:val="00A93DDC"/>
    <w:rsid w:val="00A93EFA"/>
    <w:rsid w:val="00AA006B"/>
    <w:rsid w:val="00AA07C3"/>
    <w:rsid w:val="00AA1027"/>
    <w:rsid w:val="00AA368B"/>
    <w:rsid w:val="00AB02B1"/>
    <w:rsid w:val="00AB4FC9"/>
    <w:rsid w:val="00AB69FA"/>
    <w:rsid w:val="00AC40A7"/>
    <w:rsid w:val="00AC5A6C"/>
    <w:rsid w:val="00AC6627"/>
    <w:rsid w:val="00AE264C"/>
    <w:rsid w:val="00AE5283"/>
    <w:rsid w:val="00AE5584"/>
    <w:rsid w:val="00AF3C58"/>
    <w:rsid w:val="00B07936"/>
    <w:rsid w:val="00B15C03"/>
    <w:rsid w:val="00B167FF"/>
    <w:rsid w:val="00B17B1A"/>
    <w:rsid w:val="00B22B75"/>
    <w:rsid w:val="00B23ABE"/>
    <w:rsid w:val="00B27050"/>
    <w:rsid w:val="00B420E4"/>
    <w:rsid w:val="00B42EEA"/>
    <w:rsid w:val="00B469C6"/>
    <w:rsid w:val="00B50255"/>
    <w:rsid w:val="00B61E11"/>
    <w:rsid w:val="00B64673"/>
    <w:rsid w:val="00B65DFD"/>
    <w:rsid w:val="00B6683A"/>
    <w:rsid w:val="00B8200F"/>
    <w:rsid w:val="00B85327"/>
    <w:rsid w:val="00B9482C"/>
    <w:rsid w:val="00B964CB"/>
    <w:rsid w:val="00B973F6"/>
    <w:rsid w:val="00BA0A66"/>
    <w:rsid w:val="00BA1CFD"/>
    <w:rsid w:val="00BA315F"/>
    <w:rsid w:val="00BA6196"/>
    <w:rsid w:val="00BA6D94"/>
    <w:rsid w:val="00BB2874"/>
    <w:rsid w:val="00BB2E20"/>
    <w:rsid w:val="00BB4D9D"/>
    <w:rsid w:val="00BB729C"/>
    <w:rsid w:val="00BC04B4"/>
    <w:rsid w:val="00BC2634"/>
    <w:rsid w:val="00BC409E"/>
    <w:rsid w:val="00BC5079"/>
    <w:rsid w:val="00BC5F98"/>
    <w:rsid w:val="00BD7762"/>
    <w:rsid w:val="00BD78A8"/>
    <w:rsid w:val="00BD79E3"/>
    <w:rsid w:val="00BE151E"/>
    <w:rsid w:val="00BF0E44"/>
    <w:rsid w:val="00BF4F04"/>
    <w:rsid w:val="00BF6DF1"/>
    <w:rsid w:val="00C00200"/>
    <w:rsid w:val="00C01188"/>
    <w:rsid w:val="00C02E31"/>
    <w:rsid w:val="00C12BAA"/>
    <w:rsid w:val="00C12C96"/>
    <w:rsid w:val="00C14657"/>
    <w:rsid w:val="00C362E8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3B4F"/>
    <w:rsid w:val="00C64219"/>
    <w:rsid w:val="00C700E2"/>
    <w:rsid w:val="00C70B29"/>
    <w:rsid w:val="00C73A79"/>
    <w:rsid w:val="00C74457"/>
    <w:rsid w:val="00C81C95"/>
    <w:rsid w:val="00C82B20"/>
    <w:rsid w:val="00C82E16"/>
    <w:rsid w:val="00C83EBB"/>
    <w:rsid w:val="00C83F52"/>
    <w:rsid w:val="00C94327"/>
    <w:rsid w:val="00C94AC7"/>
    <w:rsid w:val="00CA1894"/>
    <w:rsid w:val="00CA5D18"/>
    <w:rsid w:val="00CA6426"/>
    <w:rsid w:val="00CB262D"/>
    <w:rsid w:val="00CB41B3"/>
    <w:rsid w:val="00CB4A19"/>
    <w:rsid w:val="00CC0189"/>
    <w:rsid w:val="00CC087F"/>
    <w:rsid w:val="00CC18F0"/>
    <w:rsid w:val="00CC1A88"/>
    <w:rsid w:val="00CC5D4A"/>
    <w:rsid w:val="00CE3844"/>
    <w:rsid w:val="00CE4FA1"/>
    <w:rsid w:val="00CE55A5"/>
    <w:rsid w:val="00CE7D81"/>
    <w:rsid w:val="00CF46BB"/>
    <w:rsid w:val="00CF73A4"/>
    <w:rsid w:val="00CF7849"/>
    <w:rsid w:val="00D16AE2"/>
    <w:rsid w:val="00D17A0D"/>
    <w:rsid w:val="00D26D5A"/>
    <w:rsid w:val="00D31917"/>
    <w:rsid w:val="00D31C08"/>
    <w:rsid w:val="00D379D4"/>
    <w:rsid w:val="00D4030F"/>
    <w:rsid w:val="00D42E58"/>
    <w:rsid w:val="00D6365A"/>
    <w:rsid w:val="00D65F4C"/>
    <w:rsid w:val="00D67546"/>
    <w:rsid w:val="00D67B74"/>
    <w:rsid w:val="00D81C9F"/>
    <w:rsid w:val="00D83051"/>
    <w:rsid w:val="00D85130"/>
    <w:rsid w:val="00D90D57"/>
    <w:rsid w:val="00D94A50"/>
    <w:rsid w:val="00DA2683"/>
    <w:rsid w:val="00DA2DB3"/>
    <w:rsid w:val="00DA3CBA"/>
    <w:rsid w:val="00DA462C"/>
    <w:rsid w:val="00DB27AE"/>
    <w:rsid w:val="00DB355C"/>
    <w:rsid w:val="00DD477E"/>
    <w:rsid w:val="00DD5FA9"/>
    <w:rsid w:val="00DE0D96"/>
    <w:rsid w:val="00DE197D"/>
    <w:rsid w:val="00DE440C"/>
    <w:rsid w:val="00DF6B16"/>
    <w:rsid w:val="00DF7FC1"/>
    <w:rsid w:val="00E003C8"/>
    <w:rsid w:val="00E00DCA"/>
    <w:rsid w:val="00E01FCF"/>
    <w:rsid w:val="00E1006B"/>
    <w:rsid w:val="00E135F2"/>
    <w:rsid w:val="00E1502B"/>
    <w:rsid w:val="00E16310"/>
    <w:rsid w:val="00E200CC"/>
    <w:rsid w:val="00E2060C"/>
    <w:rsid w:val="00E2431F"/>
    <w:rsid w:val="00E2656E"/>
    <w:rsid w:val="00E33300"/>
    <w:rsid w:val="00E36428"/>
    <w:rsid w:val="00E41D76"/>
    <w:rsid w:val="00E46F49"/>
    <w:rsid w:val="00E56271"/>
    <w:rsid w:val="00E573CE"/>
    <w:rsid w:val="00E701DC"/>
    <w:rsid w:val="00E7229D"/>
    <w:rsid w:val="00E72A63"/>
    <w:rsid w:val="00E7387C"/>
    <w:rsid w:val="00E7462E"/>
    <w:rsid w:val="00E80C8E"/>
    <w:rsid w:val="00E850A3"/>
    <w:rsid w:val="00E8631E"/>
    <w:rsid w:val="00E93D7F"/>
    <w:rsid w:val="00EA53FC"/>
    <w:rsid w:val="00EA5D60"/>
    <w:rsid w:val="00ED04CF"/>
    <w:rsid w:val="00ED1003"/>
    <w:rsid w:val="00ED221F"/>
    <w:rsid w:val="00ED503B"/>
    <w:rsid w:val="00ED77EC"/>
    <w:rsid w:val="00EE0E3E"/>
    <w:rsid w:val="00EE2CD7"/>
    <w:rsid w:val="00EE34C0"/>
    <w:rsid w:val="00EE3803"/>
    <w:rsid w:val="00EE4DEF"/>
    <w:rsid w:val="00EF3D2F"/>
    <w:rsid w:val="00F00220"/>
    <w:rsid w:val="00F14788"/>
    <w:rsid w:val="00F16403"/>
    <w:rsid w:val="00F164E4"/>
    <w:rsid w:val="00F17478"/>
    <w:rsid w:val="00F208CF"/>
    <w:rsid w:val="00F21979"/>
    <w:rsid w:val="00F229E6"/>
    <w:rsid w:val="00F41519"/>
    <w:rsid w:val="00F44E49"/>
    <w:rsid w:val="00F6163E"/>
    <w:rsid w:val="00F649FE"/>
    <w:rsid w:val="00F64E41"/>
    <w:rsid w:val="00F71DC5"/>
    <w:rsid w:val="00F74BF6"/>
    <w:rsid w:val="00F81E86"/>
    <w:rsid w:val="00F8251A"/>
    <w:rsid w:val="00F842F6"/>
    <w:rsid w:val="00F90912"/>
    <w:rsid w:val="00F91960"/>
    <w:rsid w:val="00F91CFE"/>
    <w:rsid w:val="00F976AE"/>
    <w:rsid w:val="00FA50E7"/>
    <w:rsid w:val="00FA76BC"/>
    <w:rsid w:val="00FB3DC8"/>
    <w:rsid w:val="00FB57AD"/>
    <w:rsid w:val="00FB5A98"/>
    <w:rsid w:val="00FC178F"/>
    <w:rsid w:val="00FC3FD5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4C97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981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813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9813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827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106F6C"/>
    <w:pPr>
      <w:spacing w:after="0" w:line="240" w:lineRule="auto"/>
    </w:pPr>
  </w:style>
  <w:style w:type="paragraph" w:customStyle="1" w:styleId="s16">
    <w:name w:val="s_16"/>
    <w:basedOn w:val="a"/>
    <w:rsid w:val="00C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C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text"/>
    <w:basedOn w:val="a"/>
    <w:link w:val="af2"/>
    <w:uiPriority w:val="99"/>
    <w:unhideWhenUsed/>
    <w:rsid w:val="0028161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8161A"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2816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surgut.ru/rubric/20047/Kapitalnyy-remont-mnogokvartirnyh-dom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kr8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329D-8099-46A4-86CE-30EA4777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Багомедова Светлана Анатольевна</cp:lastModifiedBy>
  <cp:revision>10</cp:revision>
  <cp:lastPrinted>2025-12-30T09:34:00Z</cp:lastPrinted>
  <dcterms:created xsi:type="dcterms:W3CDTF">2026-01-12T11:38:00Z</dcterms:created>
  <dcterms:modified xsi:type="dcterms:W3CDTF">2026-03-10T04:14:00Z</dcterms:modified>
</cp:coreProperties>
</file>